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59D7" w14:textId="77777777" w:rsidR="0068531D" w:rsidRPr="00542ABC" w:rsidRDefault="0068531D" w:rsidP="0068531D">
      <w:pPr>
        <w:spacing w:after="0" w:line="240" w:lineRule="auto"/>
        <w:jc w:val="center"/>
        <w:textAlignment w:val="baseline"/>
        <w:rPr>
          <w:rFonts w:ascii="Poppins Light" w:eastAsia="Times New Roman" w:hAnsi="Poppins Light" w:cs="Poppins Light"/>
          <w:b/>
          <w:bCs/>
          <w:color w:val="027D8D"/>
          <w:lang w:eastAsia="en-AU"/>
        </w:rPr>
      </w:pPr>
    </w:p>
    <w:p w14:paraId="41B96D17" w14:textId="77777777" w:rsidR="0068531D" w:rsidRPr="00542ABC" w:rsidRDefault="0068531D" w:rsidP="0068531D">
      <w:pPr>
        <w:rPr>
          <w:rFonts w:ascii="Poppins Light" w:hAnsi="Poppins Light" w:cs="Poppins Light"/>
          <w:b/>
          <w:bCs/>
          <w:color w:val="7F3574"/>
        </w:rPr>
      </w:pPr>
      <w:r w:rsidRPr="00542ABC">
        <w:rPr>
          <w:rFonts w:ascii="Poppins Light" w:hAnsi="Poppins Light" w:cs="Poppins Light"/>
          <w:b/>
          <w:bCs/>
          <w:color w:val="7F3574"/>
        </w:rPr>
        <w:t xml:space="preserve">Before reviewing and completing the below, please read through the information sheet and </w:t>
      </w:r>
      <w:r>
        <w:rPr>
          <w:rFonts w:ascii="Poppins Light" w:hAnsi="Poppins Light" w:cs="Poppins Light"/>
          <w:b/>
          <w:bCs/>
          <w:color w:val="7F3574"/>
        </w:rPr>
        <w:t>questions to ask yourself before applying</w:t>
      </w:r>
      <w:r w:rsidRPr="00542ABC">
        <w:rPr>
          <w:rFonts w:ascii="Poppins Light" w:hAnsi="Poppins Light" w:cs="Poppins Light"/>
          <w:b/>
          <w:bCs/>
          <w:color w:val="7F3574"/>
        </w:rPr>
        <w:t>.</w:t>
      </w:r>
    </w:p>
    <w:p w14:paraId="019AD8FC" w14:textId="77777777" w:rsidR="0068531D" w:rsidRPr="00542ABC" w:rsidRDefault="0068531D" w:rsidP="0068531D">
      <w:pPr>
        <w:rPr>
          <w:rFonts w:ascii="Poppins Light" w:hAnsi="Poppins Light" w:cs="Poppins Light"/>
        </w:rPr>
      </w:pPr>
      <w:r w:rsidRPr="00542ABC">
        <w:rPr>
          <w:rFonts w:ascii="Poppins Light" w:hAnsi="Poppins Light" w:cs="Poppins Light"/>
        </w:rPr>
        <w:t>We can provide you with help to read, understand and complete this expression of interest form. If you need help to complete this form, please get in touch with:</w:t>
      </w:r>
    </w:p>
    <w:p w14:paraId="2C82F5EB" w14:textId="77777777" w:rsidR="0068531D" w:rsidRPr="00542ABC" w:rsidRDefault="0068531D" w:rsidP="0068531D">
      <w:pPr>
        <w:spacing w:after="0" w:line="240" w:lineRule="auto"/>
        <w:rPr>
          <w:rFonts w:ascii="Poppins Light" w:hAnsi="Poppins Light" w:cs="Poppins Light"/>
        </w:rPr>
      </w:pPr>
      <w:bookmarkStart w:id="0" w:name="_Hlk146881989"/>
      <w:r w:rsidRPr="00542ABC">
        <w:rPr>
          <w:rFonts w:ascii="Poppins Light" w:hAnsi="Poppins Light" w:cs="Poppins Light"/>
        </w:rPr>
        <w:t>Tess Moodie</w:t>
      </w:r>
    </w:p>
    <w:p w14:paraId="3720FEF5" w14:textId="77777777" w:rsidR="0068531D" w:rsidRPr="00542ABC" w:rsidRDefault="0068531D" w:rsidP="0068531D">
      <w:pPr>
        <w:spacing w:after="0" w:line="240" w:lineRule="auto"/>
        <w:rPr>
          <w:rFonts w:ascii="Poppins Light" w:hAnsi="Poppins Light" w:cs="Poppins Light"/>
        </w:rPr>
      </w:pPr>
      <w:r w:rsidRPr="00542ABC">
        <w:rPr>
          <w:rFonts w:ascii="Poppins Light" w:hAnsi="Poppins Light" w:cs="Poppins Light"/>
        </w:rPr>
        <w:t>Principal Consultant/facilitator</w:t>
      </w:r>
    </w:p>
    <w:bookmarkEnd w:id="0"/>
    <w:p w14:paraId="07E1C008" w14:textId="77777777" w:rsidR="0068531D" w:rsidRPr="00542ABC" w:rsidRDefault="0068531D" w:rsidP="0068531D">
      <w:pPr>
        <w:spacing w:after="0" w:line="240" w:lineRule="auto"/>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Email </w:t>
      </w:r>
      <w:hyperlink r:id="rId11" w:history="1">
        <w:r w:rsidRPr="00542ABC">
          <w:rPr>
            <w:rStyle w:val="Hyperlink"/>
            <w:rFonts w:ascii="Poppins Light" w:hAnsi="Poppins Light" w:cs="Poppins Light"/>
            <w:kern w:val="2"/>
            <w14:ligatures w14:val="standardContextual"/>
          </w:rPr>
          <w:t>tmoodieconsultancy@gmail.com</w:t>
        </w:r>
      </w:hyperlink>
    </w:p>
    <w:p w14:paraId="7A90A58E" w14:textId="77777777" w:rsidR="0068531D" w:rsidRDefault="0068531D" w:rsidP="0068531D">
      <w:pPr>
        <w:spacing w:after="0" w:line="240" w:lineRule="auto"/>
        <w:rPr>
          <w:rFonts w:ascii="Poppins Light" w:hAnsi="Poppins Light" w:cs="Poppins Light"/>
          <w:kern w:val="2"/>
          <w14:ligatures w14:val="standardContextual"/>
        </w:rPr>
      </w:pPr>
      <w:r w:rsidRPr="00542ABC">
        <w:rPr>
          <w:rFonts w:ascii="Poppins Light" w:hAnsi="Poppins Light" w:cs="Poppins Light"/>
          <w:kern w:val="2"/>
          <w14:ligatures w14:val="standardContextual"/>
        </w:rPr>
        <w:t>Phone/SMS 0438 045 986</w:t>
      </w:r>
    </w:p>
    <w:p w14:paraId="1A2C30B3" w14:textId="77777777" w:rsidR="0068531D" w:rsidRDefault="0068531D" w:rsidP="0068531D">
      <w:pPr>
        <w:spacing w:after="0" w:line="240" w:lineRule="auto"/>
        <w:rPr>
          <w:rFonts w:ascii="Poppins Light" w:hAnsi="Poppins Light" w:cs="Poppins Light"/>
          <w:kern w:val="2"/>
          <w14:ligatures w14:val="standardContextual"/>
        </w:rPr>
      </w:pPr>
    </w:p>
    <w:p w14:paraId="2C54FD19" w14:textId="77777777" w:rsidR="0068531D" w:rsidRDefault="0068531D" w:rsidP="0068531D">
      <w:pPr>
        <w:spacing w:after="0" w:line="240" w:lineRule="auto"/>
        <w:rPr>
          <w:rFonts w:ascii="Poppins Light" w:hAnsi="Poppins Light" w:cs="Poppins Light"/>
          <w:kern w:val="2"/>
          <w14:ligatures w14:val="standardContextual"/>
        </w:rPr>
      </w:pPr>
      <w:r>
        <w:rPr>
          <w:rFonts w:ascii="Poppins Light" w:hAnsi="Poppins Light" w:cs="Poppins Light"/>
          <w:kern w:val="2"/>
          <w14:ligatures w14:val="standardContextual"/>
        </w:rPr>
        <w:t xml:space="preserve">You can also complete this form online at </w:t>
      </w:r>
      <w:hyperlink r:id="rId12" w:history="1">
        <w:r w:rsidRPr="00632DD1">
          <w:rPr>
            <w:rStyle w:val="Hyperlink"/>
            <w:rFonts w:ascii="Poppins Light" w:hAnsi="Poppins Light" w:cs="Poppins Light"/>
            <w:kern w:val="2"/>
            <w14:ligatures w14:val="standardContextual"/>
          </w:rPr>
          <w:t>https://www.tmoodieconsultancy.com.au/getinvolved</w:t>
        </w:r>
      </w:hyperlink>
      <w:r>
        <w:rPr>
          <w:rFonts w:ascii="Poppins Light" w:hAnsi="Poppins Light" w:cs="Poppins Light"/>
          <w:kern w:val="2"/>
          <w14:ligatures w14:val="standardContextual"/>
        </w:rPr>
        <w:t xml:space="preserve"> </w:t>
      </w:r>
    </w:p>
    <w:p w14:paraId="537E7927" w14:textId="77777777" w:rsidR="0068531D" w:rsidRPr="00542ABC" w:rsidRDefault="0068531D" w:rsidP="0068531D">
      <w:pPr>
        <w:spacing w:after="0" w:line="240" w:lineRule="auto"/>
        <w:rPr>
          <w:rFonts w:ascii="Poppins Light" w:hAnsi="Poppins Light" w:cs="Poppins Light"/>
          <w:color w:val="0563C1" w:themeColor="hyperlink"/>
          <w:u w:val="single"/>
        </w:rPr>
      </w:pPr>
    </w:p>
    <w:p w14:paraId="35FABB8A" w14:textId="77777777" w:rsidR="0068531D" w:rsidRPr="00542ABC" w:rsidRDefault="0068531D" w:rsidP="0068531D">
      <w:pPr>
        <w:spacing w:after="0" w:line="240" w:lineRule="auto"/>
        <w:rPr>
          <w:rFonts w:ascii="Poppins Light" w:hAnsi="Poppins Light" w:cs="Poppins Light"/>
          <w:color w:val="0563C1" w:themeColor="hyperlink"/>
          <w:u w:val="single"/>
        </w:rPr>
      </w:pPr>
    </w:p>
    <w:p w14:paraId="6EF965F6" w14:textId="77777777" w:rsidR="0068531D" w:rsidRPr="00D0270D" w:rsidRDefault="0068531D" w:rsidP="0068531D">
      <w:pPr>
        <w:jc w:val="center"/>
        <w:rPr>
          <w:rFonts w:ascii="Poppins Light" w:hAnsi="Poppins Light" w:cs="Poppins Light"/>
          <w:b/>
          <w:bCs/>
          <w:color w:val="000000" w:themeColor="text1"/>
          <w:sz w:val="24"/>
          <w:szCs w:val="24"/>
        </w:rPr>
      </w:pPr>
      <w:r w:rsidRPr="00D0270D">
        <w:rPr>
          <w:rFonts w:ascii="Poppins Light" w:hAnsi="Poppins Light" w:cs="Poppins Light"/>
          <w:b/>
          <w:bCs/>
          <w:color w:val="000000" w:themeColor="text1"/>
          <w:sz w:val="24"/>
          <w:szCs w:val="24"/>
        </w:rPr>
        <w:t xml:space="preserve">Please complete and return to: </w:t>
      </w:r>
      <w:r w:rsidRPr="00D0270D">
        <w:rPr>
          <w:rFonts w:ascii="Poppins Light" w:hAnsi="Poppins Light" w:cs="Poppins Light"/>
          <w:color w:val="000000" w:themeColor="text1"/>
          <w:kern w:val="2"/>
          <w:sz w:val="24"/>
          <w:szCs w:val="24"/>
          <w14:ligatures w14:val="standardContextual"/>
        </w:rPr>
        <w:t>tmoodieconsultancy@gmail.com</w:t>
      </w:r>
    </w:p>
    <w:p w14:paraId="70C97D7C" w14:textId="3F01A943" w:rsidR="0068531D" w:rsidRPr="00D0270D" w:rsidRDefault="0068531D" w:rsidP="0068531D">
      <w:pPr>
        <w:jc w:val="center"/>
        <w:rPr>
          <w:rFonts w:ascii="Poppins Light" w:hAnsi="Poppins Light" w:cs="Poppins Light"/>
          <w:b/>
          <w:bCs/>
          <w:color w:val="FF0000"/>
          <w:kern w:val="2"/>
          <w:sz w:val="24"/>
          <w:szCs w:val="24"/>
          <w:u w:val="single"/>
          <w14:ligatures w14:val="standardContextual"/>
        </w:rPr>
      </w:pPr>
      <w:r w:rsidRPr="00D0270D">
        <w:rPr>
          <w:rFonts w:ascii="Poppins Light" w:hAnsi="Poppins Light" w:cs="Poppins Light"/>
          <w:b/>
          <w:bCs/>
          <w:color w:val="000000" w:themeColor="text1"/>
          <w:sz w:val="24"/>
          <w:szCs w:val="24"/>
        </w:rPr>
        <w:t xml:space="preserve">before </w:t>
      </w:r>
      <w:r w:rsidR="005F0E72">
        <w:rPr>
          <w:rFonts w:ascii="Poppins Light" w:hAnsi="Poppins Light" w:cs="Poppins Light"/>
          <w:b/>
          <w:bCs/>
          <w:color w:val="000000" w:themeColor="text1"/>
          <w:kern w:val="2"/>
          <w:sz w:val="24"/>
          <w:szCs w:val="24"/>
          <w14:ligatures w14:val="standardContextual"/>
        </w:rPr>
        <w:t>26</w:t>
      </w:r>
      <w:r w:rsidR="005F0E72" w:rsidRPr="005F0E72">
        <w:rPr>
          <w:rFonts w:ascii="Poppins Light" w:hAnsi="Poppins Light" w:cs="Poppins Light"/>
          <w:b/>
          <w:bCs/>
          <w:color w:val="000000" w:themeColor="text1"/>
          <w:kern w:val="2"/>
          <w:sz w:val="24"/>
          <w:szCs w:val="24"/>
          <w:vertAlign w:val="superscript"/>
          <w14:ligatures w14:val="standardContextual"/>
        </w:rPr>
        <w:t>th</w:t>
      </w:r>
      <w:r w:rsidR="005F0E72">
        <w:rPr>
          <w:rFonts w:ascii="Poppins Light" w:hAnsi="Poppins Light" w:cs="Poppins Light"/>
          <w:b/>
          <w:bCs/>
          <w:color w:val="000000" w:themeColor="text1"/>
          <w:kern w:val="2"/>
          <w:sz w:val="24"/>
          <w:szCs w:val="24"/>
          <w14:ligatures w14:val="standardContextual"/>
        </w:rPr>
        <w:t xml:space="preserve"> March, 2025</w:t>
      </w:r>
      <w:r w:rsidRPr="00D0270D">
        <w:rPr>
          <w:rFonts w:ascii="Poppins Light" w:hAnsi="Poppins Light" w:cs="Poppins Light"/>
          <w:b/>
          <w:bCs/>
          <w:color w:val="FF0000"/>
          <w:sz w:val="24"/>
          <w:szCs w:val="24"/>
          <w:u w:val="single"/>
        </w:rPr>
        <w:br w:type="page"/>
      </w:r>
    </w:p>
    <w:tbl>
      <w:tblPr>
        <w:tblStyle w:val="TableGrid"/>
        <w:tblW w:w="0" w:type="auto"/>
        <w:tblLook w:val="04A0" w:firstRow="1" w:lastRow="0" w:firstColumn="1" w:lastColumn="0" w:noHBand="0" w:noVBand="1"/>
      </w:tblPr>
      <w:tblGrid>
        <w:gridCol w:w="4508"/>
        <w:gridCol w:w="4508"/>
      </w:tblGrid>
      <w:tr w:rsidR="0068531D" w:rsidRPr="00542ABC" w14:paraId="3491D862" w14:textId="77777777" w:rsidTr="00552054">
        <w:tc>
          <w:tcPr>
            <w:tcW w:w="9016" w:type="dxa"/>
            <w:gridSpan w:val="2"/>
            <w:shd w:val="clear" w:color="auto" w:fill="7F3574"/>
          </w:tcPr>
          <w:p w14:paraId="7CDFE645" w14:textId="77777777" w:rsidR="0068531D" w:rsidRPr="00542ABC" w:rsidRDefault="0068531D" w:rsidP="00552054">
            <w:pPr>
              <w:spacing w:before="20" w:after="20"/>
              <w:jc w:val="center"/>
              <w:rPr>
                <w:rFonts w:ascii="Poppins Light" w:hAnsi="Poppins Light" w:cs="Poppins Light"/>
                <w:b/>
                <w:bCs/>
                <w:color w:val="FFFFFF" w:themeColor="background1"/>
                <w:kern w:val="2"/>
                <w14:ligatures w14:val="standardContextual"/>
              </w:rPr>
            </w:pPr>
            <w:r w:rsidRPr="00542ABC">
              <w:rPr>
                <w:rFonts w:ascii="Poppins Light" w:hAnsi="Poppins Light" w:cs="Poppins Light"/>
                <w:b/>
                <w:bCs/>
                <w:color w:val="FFFFFF" w:themeColor="background1"/>
                <w:kern w:val="2"/>
                <w14:ligatures w14:val="standardContextual"/>
              </w:rPr>
              <w:lastRenderedPageBreak/>
              <w:t>Contact details</w:t>
            </w:r>
          </w:p>
        </w:tc>
      </w:tr>
      <w:tr w:rsidR="0068531D" w:rsidRPr="00542ABC" w14:paraId="430424F6" w14:textId="77777777" w:rsidTr="00552054">
        <w:tc>
          <w:tcPr>
            <w:tcW w:w="4508" w:type="dxa"/>
          </w:tcPr>
          <w:p w14:paraId="5A26F00E"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First Name</w:t>
            </w:r>
          </w:p>
        </w:tc>
        <w:tc>
          <w:tcPr>
            <w:tcW w:w="4508" w:type="dxa"/>
          </w:tcPr>
          <w:p w14:paraId="22D43BBA"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07A8A454" w14:textId="77777777" w:rsidTr="00552054">
        <w:tc>
          <w:tcPr>
            <w:tcW w:w="4508" w:type="dxa"/>
          </w:tcPr>
          <w:p w14:paraId="110ADBC5"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Surname</w:t>
            </w:r>
          </w:p>
        </w:tc>
        <w:tc>
          <w:tcPr>
            <w:tcW w:w="4508" w:type="dxa"/>
          </w:tcPr>
          <w:p w14:paraId="689DC558"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24E2C365" w14:textId="77777777" w:rsidTr="00552054">
        <w:tc>
          <w:tcPr>
            <w:tcW w:w="4508" w:type="dxa"/>
          </w:tcPr>
          <w:p w14:paraId="6BB4D872" w14:textId="77777777" w:rsidR="0068531D" w:rsidRPr="00542ABC" w:rsidRDefault="0068531D" w:rsidP="00552054">
            <w:pPr>
              <w:spacing w:afterLines="80" w:after="192"/>
              <w:rPr>
                <w:rFonts w:ascii="Poppins Light" w:hAnsi="Poppins Light" w:cs="Poppins Light"/>
                <w:b/>
                <w:bCs/>
                <w:color w:val="000000"/>
                <w:kern w:val="2"/>
                <w14:ligatures w14:val="standardContextual"/>
              </w:rPr>
            </w:pPr>
            <w:r w:rsidRPr="00542ABC">
              <w:rPr>
                <w:rFonts w:ascii="Poppins Light" w:hAnsi="Poppins Light" w:cs="Poppins Light"/>
                <w:b/>
                <w:bCs/>
                <w:color w:val="000000"/>
                <w:kern w:val="2"/>
                <w14:ligatures w14:val="standardContextual"/>
              </w:rPr>
              <w:t xml:space="preserve">Name to be used in the consultation </w:t>
            </w:r>
            <w:r w:rsidRPr="00542ABC">
              <w:rPr>
                <w:rFonts w:ascii="Poppins Light" w:hAnsi="Poppins Light" w:cs="Poppins Light"/>
                <w:b/>
                <w:bCs/>
                <w:color w:val="000000"/>
                <w:kern w:val="2"/>
                <w14:ligatures w14:val="standardContextual"/>
              </w:rPr>
              <w:br/>
            </w:r>
            <w:r w:rsidRPr="00542ABC">
              <w:rPr>
                <w:rFonts w:ascii="Poppins Light" w:hAnsi="Poppins Light" w:cs="Poppins Light"/>
                <w:b/>
                <w:bCs/>
                <w:i/>
                <w:iCs/>
                <w:color w:val="000000"/>
                <w:kern w:val="2"/>
                <w14:ligatures w14:val="standardContextual"/>
              </w:rPr>
              <w:t>(you can use a fake name or pseudonym if needed)</w:t>
            </w:r>
            <w:r w:rsidRPr="00542ABC">
              <w:rPr>
                <w:rFonts w:ascii="Poppins Light" w:hAnsi="Poppins Light" w:cs="Poppins Light"/>
                <w:b/>
                <w:bCs/>
                <w:color w:val="000000"/>
                <w:kern w:val="2"/>
                <w14:ligatures w14:val="standardContextual"/>
              </w:rPr>
              <w:t xml:space="preserve"> </w:t>
            </w:r>
          </w:p>
        </w:tc>
        <w:tc>
          <w:tcPr>
            <w:tcW w:w="4508" w:type="dxa"/>
          </w:tcPr>
          <w:p w14:paraId="13E07485"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2A8C4421" w14:textId="77777777" w:rsidTr="00552054">
        <w:tc>
          <w:tcPr>
            <w:tcW w:w="4508" w:type="dxa"/>
          </w:tcPr>
          <w:p w14:paraId="2A6ED28F" w14:textId="77777777" w:rsidR="0068531D" w:rsidRPr="00542ABC" w:rsidRDefault="0068531D" w:rsidP="00552054">
            <w:pPr>
              <w:spacing w:afterLines="80" w:after="192"/>
              <w:rPr>
                <w:rFonts w:ascii="Poppins Light" w:hAnsi="Poppins Light" w:cs="Poppins Light"/>
                <w:b/>
                <w:bCs/>
                <w:kern w:val="2"/>
                <w14:ligatures w14:val="standardContextual"/>
              </w:rPr>
            </w:pPr>
            <w:bookmarkStart w:id="1" w:name="_Hlk187674246"/>
            <w:r w:rsidRPr="00542ABC">
              <w:rPr>
                <w:rFonts w:ascii="Poppins Light" w:hAnsi="Poppins Light" w:cs="Poppins Light"/>
                <w:b/>
                <w:bCs/>
                <w:kern w:val="2"/>
                <w14:ligatures w14:val="standardContextual"/>
              </w:rPr>
              <w:t>Gender</w:t>
            </w:r>
          </w:p>
        </w:tc>
        <w:tc>
          <w:tcPr>
            <w:tcW w:w="4508" w:type="dxa"/>
          </w:tcPr>
          <w:p w14:paraId="78907BC2" w14:textId="77777777" w:rsidR="0068531D" w:rsidRDefault="00007B62" w:rsidP="00552054">
            <w:pPr>
              <w:spacing w:afterLines="80" w:after="192"/>
              <w:rPr>
                <w:rFonts w:ascii="Poppins Light" w:hAnsi="Poppins Light" w:cs="Poppins Light"/>
                <w:color w:val="000000"/>
                <w:kern w:val="2"/>
                <w14:ligatures w14:val="standardContextual"/>
              </w:rPr>
            </w:pPr>
            <w:sdt>
              <w:sdtPr>
                <w:rPr>
                  <w:rFonts w:ascii="Poppins Light" w:hAnsi="Poppins Light" w:cs="Poppins Light"/>
                  <w:kern w:val="2"/>
                  <w14:ligatures w14:val="standardContextual"/>
                </w:rPr>
                <w:id w:val="-1995091426"/>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Woman or female</w:t>
            </w:r>
          </w:p>
          <w:p w14:paraId="2ED76088" w14:textId="1A05F254" w:rsidR="0068531D" w:rsidRDefault="00007B62" w:rsidP="0068531D">
            <w:pPr>
              <w:spacing w:afterLines="80" w:after="192"/>
              <w:rPr>
                <w:rFonts w:ascii="Poppins Light" w:hAnsi="Poppins Light" w:cs="Poppins Light"/>
                <w:color w:val="000000"/>
                <w:kern w:val="2"/>
                <w14:ligatures w14:val="standardContextual"/>
              </w:rPr>
            </w:pPr>
            <w:sdt>
              <w:sdtPr>
                <w:rPr>
                  <w:rFonts w:ascii="Poppins Light" w:hAnsi="Poppins Light" w:cs="Poppins Light"/>
                  <w:kern w:val="2"/>
                  <w14:ligatures w14:val="standardContextual"/>
                </w:rPr>
                <w:id w:val="-838156100"/>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w:t>
            </w:r>
            <w:proofErr w:type="gramStart"/>
            <w:r w:rsidR="0068531D">
              <w:rPr>
                <w:rFonts w:ascii="Poppins Light" w:hAnsi="Poppins Light" w:cs="Poppins Light"/>
                <w:color w:val="000000"/>
                <w:kern w:val="2"/>
                <w14:ligatures w14:val="standardContextual"/>
              </w:rPr>
              <w:t>Man</w:t>
            </w:r>
            <w:proofErr w:type="gramEnd"/>
            <w:r w:rsidR="0068531D" w:rsidRPr="00542ABC">
              <w:rPr>
                <w:rFonts w:ascii="Poppins Light" w:hAnsi="Poppins Light" w:cs="Poppins Light"/>
                <w:color w:val="000000"/>
                <w:kern w:val="2"/>
                <w14:ligatures w14:val="standardContextual"/>
              </w:rPr>
              <w:t xml:space="preserve"> or </w:t>
            </w:r>
            <w:r w:rsidR="0068531D">
              <w:rPr>
                <w:rFonts w:ascii="Poppins Light" w:hAnsi="Poppins Light" w:cs="Poppins Light"/>
                <w:color w:val="000000"/>
                <w:kern w:val="2"/>
                <w14:ligatures w14:val="standardContextual"/>
              </w:rPr>
              <w:t>male</w:t>
            </w:r>
          </w:p>
          <w:p w14:paraId="59E8AA13" w14:textId="77777777" w:rsidR="0068531D" w:rsidRPr="00542ABC" w:rsidRDefault="00007B62" w:rsidP="00552054">
            <w:pPr>
              <w:spacing w:afterLines="80" w:after="192"/>
              <w:rPr>
                <w:rFonts w:ascii="Poppins Light" w:hAnsi="Poppins Light" w:cs="Poppins Light"/>
                <w:color w:val="000000"/>
                <w:kern w:val="2"/>
                <w14:ligatures w14:val="standardContextual"/>
              </w:rPr>
            </w:pPr>
            <w:sdt>
              <w:sdtPr>
                <w:rPr>
                  <w:rFonts w:ascii="Poppins Light" w:hAnsi="Poppins Light" w:cs="Poppins Light"/>
                  <w:kern w:val="2"/>
                  <w14:ligatures w14:val="standardContextual"/>
                </w:rPr>
                <w:id w:val="-1954940468"/>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Non-binary  </w:t>
            </w:r>
          </w:p>
          <w:p w14:paraId="4DD18A9F" w14:textId="77777777" w:rsidR="0068531D" w:rsidRPr="00542ABC" w:rsidRDefault="00007B62" w:rsidP="00552054">
            <w:pPr>
              <w:spacing w:afterLines="80" w:after="192"/>
              <w:rPr>
                <w:rFonts w:ascii="Poppins Light" w:hAnsi="Poppins Light" w:cs="Poppins Light"/>
                <w:color w:val="000000"/>
                <w:kern w:val="2"/>
                <w14:ligatures w14:val="standardContextual"/>
              </w:rPr>
            </w:pPr>
            <w:sdt>
              <w:sdtPr>
                <w:rPr>
                  <w:rFonts w:ascii="Poppins Light" w:hAnsi="Poppins Light" w:cs="Poppins Light"/>
                  <w:kern w:val="2"/>
                  <w14:ligatures w14:val="standardContextual"/>
                </w:rPr>
                <w:id w:val="1436088598"/>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Something else (please specify):</w:t>
            </w:r>
          </w:p>
          <w:p w14:paraId="7ABFC8EE" w14:textId="77777777" w:rsidR="0068531D" w:rsidRPr="00542ABC" w:rsidRDefault="0068531D" w:rsidP="00552054">
            <w:pPr>
              <w:spacing w:afterLines="80" w:after="192"/>
              <w:rPr>
                <w:rFonts w:ascii="Poppins Light" w:hAnsi="Poppins Light" w:cs="Poppins Light"/>
                <w:kern w:val="2"/>
                <w14:ligatures w14:val="standardContextual"/>
              </w:rPr>
            </w:pPr>
          </w:p>
        </w:tc>
      </w:tr>
      <w:bookmarkEnd w:id="1"/>
      <w:tr w:rsidR="0068531D" w:rsidRPr="00542ABC" w14:paraId="540F4B79" w14:textId="77777777" w:rsidTr="00552054">
        <w:tc>
          <w:tcPr>
            <w:tcW w:w="4508" w:type="dxa"/>
          </w:tcPr>
          <w:p w14:paraId="621E6E98"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Date of birth</w:t>
            </w:r>
          </w:p>
        </w:tc>
        <w:tc>
          <w:tcPr>
            <w:tcW w:w="4508" w:type="dxa"/>
          </w:tcPr>
          <w:p w14:paraId="4485976F"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43AFDFCA" w14:textId="77777777" w:rsidTr="00552054">
        <w:tc>
          <w:tcPr>
            <w:tcW w:w="4508" w:type="dxa"/>
          </w:tcPr>
          <w:p w14:paraId="69CF4C1A"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Pronouns</w:t>
            </w:r>
          </w:p>
        </w:tc>
        <w:tc>
          <w:tcPr>
            <w:tcW w:w="4508" w:type="dxa"/>
          </w:tcPr>
          <w:p w14:paraId="50A777E8"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0C8AE9DA" w14:textId="77777777" w:rsidTr="00552054">
        <w:tc>
          <w:tcPr>
            <w:tcW w:w="4508" w:type="dxa"/>
          </w:tcPr>
          <w:p w14:paraId="4D29206C"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Residential address</w:t>
            </w:r>
          </w:p>
        </w:tc>
        <w:tc>
          <w:tcPr>
            <w:tcW w:w="4508" w:type="dxa"/>
          </w:tcPr>
          <w:p w14:paraId="3DCDB97C" w14:textId="77777777" w:rsidR="0068531D" w:rsidRPr="00542ABC" w:rsidRDefault="0068531D" w:rsidP="00552054">
            <w:pPr>
              <w:spacing w:afterLines="80" w:after="192"/>
              <w:rPr>
                <w:rFonts w:ascii="Poppins Light" w:hAnsi="Poppins Light" w:cs="Poppins Light"/>
                <w:kern w:val="2"/>
                <w14:ligatures w14:val="standardContextual"/>
              </w:rPr>
            </w:pPr>
          </w:p>
          <w:p w14:paraId="18519341"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13E75D01" w14:textId="77777777" w:rsidTr="00552054">
        <w:tc>
          <w:tcPr>
            <w:tcW w:w="4508" w:type="dxa"/>
          </w:tcPr>
          <w:p w14:paraId="4839FD60"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Postal address</w:t>
            </w:r>
          </w:p>
        </w:tc>
        <w:tc>
          <w:tcPr>
            <w:tcW w:w="4508" w:type="dxa"/>
          </w:tcPr>
          <w:p w14:paraId="73BA3A04" w14:textId="77777777" w:rsidR="0068531D" w:rsidRPr="00542ABC" w:rsidRDefault="0068531D" w:rsidP="00552054">
            <w:pPr>
              <w:spacing w:afterLines="80" w:after="192"/>
              <w:rPr>
                <w:rFonts w:ascii="Poppins Light" w:hAnsi="Poppins Light" w:cs="Poppins Light"/>
                <w:kern w:val="2"/>
                <w14:ligatures w14:val="standardContextual"/>
              </w:rPr>
            </w:pPr>
          </w:p>
          <w:p w14:paraId="4A50AC1B"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75526745" w14:textId="77777777" w:rsidTr="00552054">
        <w:tc>
          <w:tcPr>
            <w:tcW w:w="4508" w:type="dxa"/>
          </w:tcPr>
          <w:p w14:paraId="2DE7B6FF"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Email</w:t>
            </w:r>
          </w:p>
        </w:tc>
        <w:tc>
          <w:tcPr>
            <w:tcW w:w="4508" w:type="dxa"/>
          </w:tcPr>
          <w:p w14:paraId="2D6420FD"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50FCC7D3" w14:textId="77777777" w:rsidTr="00552054">
        <w:tc>
          <w:tcPr>
            <w:tcW w:w="4508" w:type="dxa"/>
            <w:tcBorders>
              <w:bottom w:val="single" w:sz="4" w:space="0" w:color="auto"/>
            </w:tcBorders>
          </w:tcPr>
          <w:p w14:paraId="7550A857" w14:textId="77777777" w:rsidR="0068531D" w:rsidRPr="00542ABC" w:rsidRDefault="0068531D" w:rsidP="00552054">
            <w:pPr>
              <w:spacing w:afterLines="80" w:after="192"/>
              <w:rPr>
                <w:rFonts w:ascii="Poppins Light" w:hAnsi="Poppins Light" w:cs="Poppins Light"/>
                <w:b/>
                <w:bCs/>
                <w:kern w:val="2"/>
                <w14:ligatures w14:val="standardContextual"/>
              </w:rPr>
            </w:pPr>
            <w:bookmarkStart w:id="2" w:name="_Hlk146199389"/>
            <w:r w:rsidRPr="00542ABC">
              <w:rPr>
                <w:rFonts w:ascii="Poppins Light" w:hAnsi="Poppins Light" w:cs="Poppins Light"/>
                <w:b/>
                <w:bCs/>
                <w:kern w:val="2"/>
                <w14:ligatures w14:val="standardContextual"/>
              </w:rPr>
              <w:t>Best contact phone number</w:t>
            </w:r>
          </w:p>
        </w:tc>
        <w:tc>
          <w:tcPr>
            <w:tcW w:w="4508" w:type="dxa"/>
            <w:tcBorders>
              <w:bottom w:val="single" w:sz="4" w:space="0" w:color="auto"/>
            </w:tcBorders>
          </w:tcPr>
          <w:p w14:paraId="32570F90"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076734D5" w14:textId="77777777" w:rsidTr="00552054">
        <w:tc>
          <w:tcPr>
            <w:tcW w:w="4508" w:type="dxa"/>
            <w:tcBorders>
              <w:bottom w:val="single" w:sz="4" w:space="0" w:color="auto"/>
            </w:tcBorders>
          </w:tcPr>
          <w:p w14:paraId="0C8AD28E"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Preferred contact method</w:t>
            </w:r>
          </w:p>
        </w:tc>
        <w:tc>
          <w:tcPr>
            <w:tcW w:w="4508" w:type="dxa"/>
            <w:tcBorders>
              <w:bottom w:val="single" w:sz="4" w:space="0" w:color="auto"/>
            </w:tcBorders>
          </w:tcPr>
          <w:p w14:paraId="44BC5073" w14:textId="77777777" w:rsidR="0068531D" w:rsidRPr="00542ABC" w:rsidRDefault="00007B62" w:rsidP="00552054">
            <w:pPr>
              <w:spacing w:afterLines="80" w:after="192"/>
              <w:rPr>
                <w:rFonts w:ascii="Poppins Light" w:hAnsi="Poppins Light" w:cs="Poppins Light"/>
                <w:kern w:val="2"/>
                <w14:ligatures w14:val="standardContextual"/>
              </w:rPr>
            </w:pPr>
            <w:sdt>
              <w:sdtPr>
                <w:rPr>
                  <w:rFonts w:ascii="Poppins Light" w:hAnsi="Poppins Light" w:cs="Poppins Light"/>
                  <w:kern w:val="2"/>
                  <w14:ligatures w14:val="standardContextual"/>
                </w:rPr>
                <w:id w:val="1597911071"/>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Phone  </w:t>
            </w:r>
            <w:sdt>
              <w:sdtPr>
                <w:rPr>
                  <w:rFonts w:ascii="Poppins Light" w:hAnsi="Poppins Light" w:cs="Poppins Light"/>
                  <w:kern w:val="2"/>
                  <w14:ligatures w14:val="standardContextual"/>
                </w:rPr>
                <w:id w:val="1703821639"/>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Email  </w:t>
            </w:r>
            <w:sdt>
              <w:sdtPr>
                <w:rPr>
                  <w:rFonts w:ascii="Poppins Light" w:hAnsi="Poppins Light" w:cs="Poppins Light"/>
                  <w:kern w:val="2"/>
                  <w14:ligatures w14:val="standardContextual"/>
                </w:rPr>
                <w:id w:val="2105915689"/>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SMS  </w:t>
            </w:r>
          </w:p>
        </w:tc>
      </w:tr>
      <w:tr w:rsidR="0068531D" w:rsidRPr="00542ABC" w14:paraId="3FF75E99" w14:textId="77777777" w:rsidTr="00552054">
        <w:tc>
          <w:tcPr>
            <w:tcW w:w="4508" w:type="dxa"/>
            <w:tcBorders>
              <w:bottom w:val="single" w:sz="4" w:space="0" w:color="auto"/>
            </w:tcBorders>
          </w:tcPr>
          <w:p w14:paraId="1D6275D2" w14:textId="77777777" w:rsidR="0068531D" w:rsidRPr="00542ABC" w:rsidRDefault="0068531D" w:rsidP="00552054">
            <w:pPr>
              <w:spacing w:afterLines="80" w:after="192"/>
              <w:rPr>
                <w:rFonts w:ascii="Poppins Light" w:hAnsi="Poppins Light" w:cs="Poppins Light"/>
                <w:b/>
                <w:bCs/>
                <w:kern w:val="2"/>
                <w14:ligatures w14:val="standardContextual"/>
              </w:rPr>
            </w:pPr>
            <w:bookmarkStart w:id="3" w:name="_Hlk146198747"/>
            <w:bookmarkEnd w:id="2"/>
            <w:r w:rsidRPr="00542ABC">
              <w:rPr>
                <w:rFonts w:ascii="Poppins Light" w:hAnsi="Poppins Light" w:cs="Poppins Light"/>
                <w:b/>
                <w:bCs/>
                <w:kern w:val="2"/>
                <w14:ligatures w14:val="standardContextual"/>
              </w:rPr>
              <w:t>Emergency contact name &amp; phone number</w:t>
            </w:r>
          </w:p>
        </w:tc>
        <w:tc>
          <w:tcPr>
            <w:tcW w:w="4508" w:type="dxa"/>
            <w:tcBorders>
              <w:bottom w:val="single" w:sz="4" w:space="0" w:color="auto"/>
            </w:tcBorders>
          </w:tcPr>
          <w:p w14:paraId="654EB3BB" w14:textId="77777777" w:rsidR="0068531D" w:rsidRPr="00542ABC" w:rsidRDefault="0068531D" w:rsidP="00552054">
            <w:pPr>
              <w:spacing w:afterLines="80" w:after="192"/>
              <w:rPr>
                <w:rFonts w:ascii="Poppins Light" w:hAnsi="Poppins Light" w:cs="Poppins Light"/>
                <w:kern w:val="2"/>
                <w14:ligatures w14:val="standardContextual"/>
              </w:rPr>
            </w:pPr>
          </w:p>
          <w:p w14:paraId="175200DA"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0C8BE8F3" w14:textId="77777777" w:rsidTr="00552054">
        <w:tc>
          <w:tcPr>
            <w:tcW w:w="9016" w:type="dxa"/>
            <w:gridSpan w:val="2"/>
            <w:shd w:val="clear" w:color="auto" w:fill="7F3574"/>
          </w:tcPr>
          <w:p w14:paraId="62EF2C85" w14:textId="77777777" w:rsidR="0068531D" w:rsidRPr="00542ABC" w:rsidRDefault="0068531D" w:rsidP="00552054">
            <w:pPr>
              <w:spacing w:before="20" w:after="20"/>
              <w:jc w:val="center"/>
              <w:rPr>
                <w:rFonts w:ascii="Poppins Light" w:hAnsi="Poppins Light" w:cs="Poppins Light"/>
                <w:b/>
                <w:bCs/>
                <w:color w:val="FFFFFF" w:themeColor="background1"/>
                <w:kern w:val="2"/>
                <w14:ligatures w14:val="standardContextual"/>
              </w:rPr>
            </w:pPr>
            <w:bookmarkStart w:id="4" w:name="_Hlk146200089"/>
            <w:r w:rsidRPr="00542ABC">
              <w:rPr>
                <w:rFonts w:ascii="Poppins Light" w:hAnsi="Poppins Light" w:cs="Poppins Light"/>
                <w:b/>
                <w:bCs/>
                <w:color w:val="FFFFFF" w:themeColor="background1"/>
                <w:kern w:val="2"/>
                <w14:ligatures w14:val="standardContextual"/>
              </w:rPr>
              <w:t>Eligibility to participate</w:t>
            </w:r>
          </w:p>
        </w:tc>
      </w:tr>
      <w:tr w:rsidR="0068531D" w:rsidRPr="00542ABC" w14:paraId="29D89D89" w14:textId="77777777" w:rsidTr="00552054">
        <w:tc>
          <w:tcPr>
            <w:tcW w:w="9016" w:type="dxa"/>
            <w:gridSpan w:val="2"/>
          </w:tcPr>
          <w:p w14:paraId="6E7464B4" w14:textId="13D754A2"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Do you have a lived experience of </w:t>
            </w:r>
            <w:r>
              <w:rPr>
                <w:rFonts w:ascii="Poppins Light" w:hAnsi="Poppins Light" w:cs="Poppins Light"/>
                <w:kern w:val="2"/>
                <w14:ligatures w14:val="standardContextual"/>
              </w:rPr>
              <w:t>child sexual abuse</w:t>
            </w:r>
            <w:r w:rsidRPr="00542ABC">
              <w:rPr>
                <w:rFonts w:ascii="Poppins Light" w:hAnsi="Poppins Light" w:cs="Poppins Light"/>
                <w:kern w:val="2"/>
                <w14:ligatures w14:val="standardContextual"/>
              </w:rPr>
              <w:t>?</w:t>
            </w:r>
          </w:p>
          <w:p w14:paraId="0248309A"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 </w:t>
            </w:r>
            <w:sdt>
              <w:sdtPr>
                <w:rPr>
                  <w:rFonts w:ascii="Poppins Light" w:hAnsi="Poppins Light" w:cs="Poppins Light"/>
                  <w:kern w:val="2"/>
                  <w14:ligatures w14:val="standardContextual"/>
                </w:rPr>
                <w:id w:val="1625963848"/>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Yes  </w:t>
            </w:r>
            <w:sdt>
              <w:sdtPr>
                <w:rPr>
                  <w:rFonts w:ascii="Poppins Light" w:hAnsi="Poppins Light" w:cs="Poppins Light"/>
                  <w:kern w:val="2"/>
                  <w14:ligatures w14:val="standardContextual"/>
                </w:rPr>
                <w:id w:val="1307745350"/>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No  </w:t>
            </w:r>
          </w:p>
          <w:p w14:paraId="267D23F1" w14:textId="77777777" w:rsidR="0068531D" w:rsidRPr="00542ABC" w:rsidRDefault="0068531D" w:rsidP="00552054">
            <w:pPr>
              <w:rPr>
                <w:rFonts w:ascii="Poppins Light" w:hAnsi="Poppins Light" w:cs="Poppins Light"/>
                <w:kern w:val="2"/>
                <w14:ligatures w14:val="standardContextual"/>
              </w:rPr>
            </w:pPr>
          </w:p>
        </w:tc>
      </w:tr>
      <w:tr w:rsidR="0068531D" w:rsidRPr="00542ABC" w14:paraId="04468293" w14:textId="77777777" w:rsidTr="00552054">
        <w:tc>
          <w:tcPr>
            <w:tcW w:w="9016" w:type="dxa"/>
            <w:gridSpan w:val="2"/>
          </w:tcPr>
          <w:p w14:paraId="780EAE6E" w14:textId="7117141F" w:rsidR="0068531D" w:rsidRPr="00542ABC" w:rsidRDefault="0068531D" w:rsidP="00552054">
            <w:pPr>
              <w:rPr>
                <w:rFonts w:ascii="Poppins Light" w:hAnsi="Poppins Light" w:cs="Poppins Light"/>
                <w:kern w:val="2"/>
                <w14:ligatures w14:val="standardContextual"/>
              </w:rPr>
            </w:pPr>
            <w:bookmarkStart w:id="5" w:name="_Hlk189742838"/>
            <w:bookmarkStart w:id="6" w:name="_Hlk146199708"/>
            <w:bookmarkEnd w:id="4"/>
            <w:r>
              <w:rPr>
                <w:rFonts w:ascii="Poppins Light" w:hAnsi="Poppins Light" w:cs="Poppins Light"/>
                <w:kern w:val="2"/>
                <w14:ligatures w14:val="standardContextual"/>
              </w:rPr>
              <w:t>Do you live in Tasmania</w:t>
            </w:r>
            <w:r w:rsidRPr="00542ABC">
              <w:rPr>
                <w:rFonts w:ascii="Poppins Light" w:hAnsi="Poppins Light" w:cs="Poppins Light"/>
                <w:kern w:val="2"/>
                <w14:ligatures w14:val="standardContextual"/>
              </w:rPr>
              <w:t>?</w:t>
            </w:r>
          </w:p>
          <w:p w14:paraId="6646B9CE"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 </w:t>
            </w:r>
            <w:sdt>
              <w:sdtPr>
                <w:rPr>
                  <w:rFonts w:ascii="Poppins Light" w:hAnsi="Poppins Light" w:cs="Poppins Light"/>
                  <w:kern w:val="2"/>
                  <w14:ligatures w14:val="standardContextual"/>
                </w:rPr>
                <w:id w:val="2145617713"/>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Yes  </w:t>
            </w:r>
            <w:sdt>
              <w:sdtPr>
                <w:rPr>
                  <w:rFonts w:ascii="Poppins Light" w:hAnsi="Poppins Light" w:cs="Poppins Light"/>
                  <w:kern w:val="2"/>
                  <w14:ligatures w14:val="standardContextual"/>
                </w:rPr>
                <w:id w:val="-1246338417"/>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No  </w:t>
            </w:r>
          </w:p>
          <w:p w14:paraId="4252F9D0" w14:textId="77777777" w:rsidR="0068531D" w:rsidRPr="00542ABC" w:rsidRDefault="0068531D" w:rsidP="00552054">
            <w:pPr>
              <w:rPr>
                <w:rFonts w:ascii="Poppins Light" w:hAnsi="Poppins Light" w:cs="Poppins Light"/>
                <w:kern w:val="2"/>
                <w14:ligatures w14:val="standardContextual"/>
              </w:rPr>
            </w:pPr>
          </w:p>
        </w:tc>
      </w:tr>
      <w:tr w:rsidR="0068531D" w:rsidRPr="00542ABC" w14:paraId="06C39123" w14:textId="77777777" w:rsidTr="0068531D">
        <w:tc>
          <w:tcPr>
            <w:tcW w:w="9016" w:type="dxa"/>
            <w:gridSpan w:val="2"/>
          </w:tcPr>
          <w:p w14:paraId="21C7C279"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Are you over 18 years of age?</w:t>
            </w:r>
          </w:p>
          <w:p w14:paraId="077C6B76"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 </w:t>
            </w:r>
            <w:sdt>
              <w:sdtPr>
                <w:rPr>
                  <w:rFonts w:ascii="Poppins Light" w:hAnsi="Poppins Light" w:cs="Poppins Light"/>
                  <w:kern w:val="2"/>
                  <w14:ligatures w14:val="standardContextual"/>
                </w:rPr>
                <w:id w:val="-1219974589"/>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Yes  </w:t>
            </w:r>
            <w:sdt>
              <w:sdtPr>
                <w:rPr>
                  <w:rFonts w:ascii="Poppins Light" w:hAnsi="Poppins Light" w:cs="Poppins Light"/>
                  <w:kern w:val="2"/>
                  <w14:ligatures w14:val="standardContextual"/>
                </w:rPr>
                <w:id w:val="889690283"/>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No  </w:t>
            </w:r>
          </w:p>
          <w:p w14:paraId="4B3336A1" w14:textId="77777777" w:rsidR="0068531D" w:rsidRPr="00542ABC" w:rsidRDefault="0068531D" w:rsidP="00552054">
            <w:pPr>
              <w:rPr>
                <w:rFonts w:ascii="Poppins Light" w:hAnsi="Poppins Light" w:cs="Poppins Light"/>
                <w:kern w:val="2"/>
                <w14:ligatures w14:val="standardContextual"/>
              </w:rPr>
            </w:pPr>
          </w:p>
        </w:tc>
      </w:tr>
      <w:bookmarkEnd w:id="5"/>
      <w:tr w:rsidR="0068531D" w:rsidRPr="00542ABC" w14:paraId="73F96101" w14:textId="77777777" w:rsidTr="00552054">
        <w:tc>
          <w:tcPr>
            <w:tcW w:w="9016" w:type="dxa"/>
            <w:gridSpan w:val="2"/>
          </w:tcPr>
          <w:p w14:paraId="200BE4FF"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Have you read and understood the information sheet</w:t>
            </w:r>
            <w:r>
              <w:rPr>
                <w:rFonts w:ascii="Poppins Light" w:hAnsi="Poppins Light" w:cs="Poppins Light"/>
                <w:kern w:val="2"/>
                <w14:ligatures w14:val="standardContextual"/>
              </w:rPr>
              <w:t xml:space="preserve"> and self-reflection questions</w:t>
            </w:r>
            <w:r w:rsidRPr="00542ABC">
              <w:rPr>
                <w:rFonts w:ascii="Poppins Light" w:hAnsi="Poppins Light" w:cs="Poppins Light"/>
                <w:kern w:val="2"/>
                <w14:ligatures w14:val="standardContextual"/>
              </w:rPr>
              <w:t xml:space="preserve"> and feel like you understand what is required of the consultation?</w:t>
            </w:r>
          </w:p>
          <w:p w14:paraId="035CC8D5"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 </w:t>
            </w:r>
            <w:sdt>
              <w:sdtPr>
                <w:rPr>
                  <w:rFonts w:ascii="Poppins Light" w:hAnsi="Poppins Light" w:cs="Poppins Light"/>
                  <w:kern w:val="2"/>
                  <w14:ligatures w14:val="standardContextual"/>
                </w:rPr>
                <w:id w:val="-899754568"/>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Yes  </w:t>
            </w:r>
            <w:sdt>
              <w:sdtPr>
                <w:rPr>
                  <w:rFonts w:ascii="Poppins Light" w:hAnsi="Poppins Light" w:cs="Poppins Light"/>
                  <w:kern w:val="2"/>
                  <w14:ligatures w14:val="standardContextual"/>
                </w:rPr>
                <w:id w:val="1856078694"/>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No  </w:t>
            </w:r>
          </w:p>
          <w:p w14:paraId="19913DB7" w14:textId="77777777" w:rsidR="0068531D" w:rsidRPr="00542ABC" w:rsidRDefault="0068531D" w:rsidP="00552054">
            <w:pPr>
              <w:rPr>
                <w:rFonts w:ascii="Poppins Light" w:hAnsi="Poppins Light" w:cs="Poppins Light"/>
                <w:kern w:val="2"/>
                <w14:ligatures w14:val="standardContextual"/>
              </w:rPr>
            </w:pPr>
          </w:p>
        </w:tc>
      </w:tr>
      <w:tr w:rsidR="0068531D" w:rsidRPr="00542ABC" w14:paraId="6A47E934" w14:textId="77777777" w:rsidTr="00552054">
        <w:tc>
          <w:tcPr>
            <w:tcW w:w="9016" w:type="dxa"/>
            <w:gridSpan w:val="2"/>
          </w:tcPr>
          <w:p w14:paraId="410B672A" w14:textId="5A2B88DC" w:rsidR="0068531D" w:rsidRPr="00542ABC" w:rsidRDefault="0068531D" w:rsidP="00552054">
            <w:pPr>
              <w:rPr>
                <w:rFonts w:ascii="Poppins Light" w:hAnsi="Poppins Light" w:cs="Poppins Light"/>
                <w:kern w:val="2"/>
                <w14:ligatures w14:val="standardContextual"/>
              </w:rPr>
            </w:pPr>
            <w:bookmarkStart w:id="7" w:name="_Hlk146199885"/>
            <w:bookmarkEnd w:id="6"/>
            <w:r w:rsidRPr="00542ABC">
              <w:rPr>
                <w:rFonts w:ascii="Poppins Light" w:hAnsi="Poppins Light" w:cs="Poppins Light"/>
                <w:kern w:val="2"/>
                <w14:ligatures w14:val="standardContextual"/>
              </w:rPr>
              <w:t xml:space="preserve">The consultation will be held over the online video platform Zoom.  Do you have access to a laptop, computer, </w:t>
            </w:r>
            <w:proofErr w:type="spellStart"/>
            <w:r w:rsidRPr="00542ABC">
              <w:rPr>
                <w:rFonts w:ascii="Poppins Light" w:hAnsi="Poppins Light" w:cs="Poppins Light"/>
                <w:kern w:val="2"/>
                <w14:ligatures w14:val="standardContextual"/>
              </w:rPr>
              <w:t>IPad</w:t>
            </w:r>
            <w:proofErr w:type="spellEnd"/>
            <w:r w:rsidRPr="00542ABC">
              <w:rPr>
                <w:rFonts w:ascii="Poppins Light" w:hAnsi="Poppins Light" w:cs="Poppins Light"/>
                <w:kern w:val="2"/>
                <w14:ligatures w14:val="standardContextual"/>
              </w:rPr>
              <w:t xml:space="preserve"> or tablet and enough internet data to use </w:t>
            </w:r>
            <w:r>
              <w:rPr>
                <w:rFonts w:ascii="Poppins Light" w:hAnsi="Poppins Light" w:cs="Poppins Light"/>
                <w:kern w:val="2"/>
                <w14:ligatures w14:val="standardContextual"/>
              </w:rPr>
              <w:t>this</w:t>
            </w:r>
            <w:r w:rsidRPr="00542ABC">
              <w:rPr>
                <w:rFonts w:ascii="Poppins Light" w:hAnsi="Poppins Light" w:cs="Poppins Light"/>
                <w:kern w:val="2"/>
                <w14:ligatures w14:val="standardContextual"/>
              </w:rPr>
              <w:t>?</w:t>
            </w:r>
          </w:p>
          <w:p w14:paraId="6D817D36"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kern w:val="2"/>
                <w14:ligatures w14:val="standardContextual"/>
              </w:rPr>
              <w:t xml:space="preserve"> </w:t>
            </w:r>
            <w:sdt>
              <w:sdtPr>
                <w:rPr>
                  <w:rFonts w:ascii="Poppins Light" w:hAnsi="Poppins Light" w:cs="Poppins Light"/>
                  <w:kern w:val="2"/>
                  <w14:ligatures w14:val="standardContextual"/>
                </w:rPr>
                <w:id w:val="-338773489"/>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Yes  </w:t>
            </w:r>
            <w:sdt>
              <w:sdtPr>
                <w:rPr>
                  <w:rFonts w:ascii="Poppins Light" w:hAnsi="Poppins Light" w:cs="Poppins Light"/>
                  <w:kern w:val="2"/>
                  <w14:ligatures w14:val="standardContextual"/>
                </w:rPr>
                <w:id w:val="1159113399"/>
                <w14:checkbox>
                  <w14:checked w14:val="0"/>
                  <w14:checkedState w14:val="2612" w14:font="MS Gothic"/>
                  <w14:uncheckedState w14:val="2610" w14:font="MS Gothic"/>
                </w14:checkbox>
              </w:sdtPr>
              <w:sdtEndPr/>
              <w:sdtContent>
                <w:r w:rsidRPr="00542ABC">
                  <w:rPr>
                    <w:rFonts w:ascii="Segoe UI Symbol" w:hAnsi="Segoe UI Symbol" w:cs="Segoe UI Symbol"/>
                    <w:kern w:val="2"/>
                    <w14:ligatures w14:val="standardContextual"/>
                  </w:rPr>
                  <w:t>☐</w:t>
                </w:r>
              </w:sdtContent>
            </w:sdt>
            <w:r w:rsidRPr="00542ABC">
              <w:rPr>
                <w:rFonts w:ascii="Poppins Light" w:hAnsi="Poppins Light" w:cs="Poppins Light"/>
                <w:color w:val="000000"/>
                <w:kern w:val="2"/>
                <w14:ligatures w14:val="standardContextual"/>
              </w:rPr>
              <w:t xml:space="preserve"> No  </w:t>
            </w:r>
          </w:p>
          <w:p w14:paraId="1BAD8159" w14:textId="77777777" w:rsidR="0068531D" w:rsidRPr="00542ABC" w:rsidRDefault="0068531D" w:rsidP="00552054">
            <w:pPr>
              <w:rPr>
                <w:rFonts w:ascii="Poppins Light" w:hAnsi="Poppins Light" w:cs="Poppins Light"/>
                <w:kern w:val="2"/>
                <w14:ligatures w14:val="standardContextual"/>
              </w:rPr>
            </w:pPr>
          </w:p>
        </w:tc>
      </w:tr>
      <w:bookmarkEnd w:id="7"/>
      <w:tr w:rsidR="0068531D" w:rsidRPr="00542ABC" w14:paraId="3886A746" w14:textId="77777777" w:rsidTr="00552054">
        <w:tc>
          <w:tcPr>
            <w:tcW w:w="9016" w:type="dxa"/>
            <w:gridSpan w:val="2"/>
            <w:shd w:val="clear" w:color="auto" w:fill="7F3574"/>
          </w:tcPr>
          <w:p w14:paraId="0BE703BA" w14:textId="77777777" w:rsidR="0068531D" w:rsidRPr="00542ABC" w:rsidRDefault="0068531D" w:rsidP="00552054">
            <w:pPr>
              <w:spacing w:before="20" w:after="20"/>
              <w:jc w:val="center"/>
              <w:rPr>
                <w:rFonts w:ascii="Poppins Light" w:hAnsi="Poppins Light" w:cs="Poppins Light"/>
                <w:b/>
                <w:bCs/>
                <w:color w:val="FFFFFF" w:themeColor="background1"/>
                <w:kern w:val="2"/>
                <w14:ligatures w14:val="standardContextual"/>
              </w:rPr>
            </w:pPr>
            <w:r w:rsidRPr="00542ABC">
              <w:rPr>
                <w:rFonts w:ascii="Poppins Light" w:hAnsi="Poppins Light" w:cs="Poppins Light"/>
                <w:b/>
                <w:bCs/>
                <w:color w:val="FFFFFF" w:themeColor="background1"/>
                <w:kern w:val="2"/>
                <w14:ligatures w14:val="standardContextual"/>
              </w:rPr>
              <w:t>About you</w:t>
            </w:r>
          </w:p>
        </w:tc>
      </w:tr>
      <w:bookmarkEnd w:id="3"/>
      <w:tr w:rsidR="0068531D" w:rsidRPr="00542ABC" w14:paraId="4DE19E57" w14:textId="77777777" w:rsidTr="00552054">
        <w:tc>
          <w:tcPr>
            <w:tcW w:w="9016" w:type="dxa"/>
            <w:gridSpan w:val="2"/>
          </w:tcPr>
          <w:p w14:paraId="20CC04D2" w14:textId="77777777" w:rsidR="0068531D" w:rsidRPr="00542ABC" w:rsidRDefault="0068531D" w:rsidP="00552054">
            <w:pPr>
              <w:spacing w:afterLines="80" w:after="192"/>
              <w:rPr>
                <w:rFonts w:ascii="Poppins Light" w:hAnsi="Poppins Light" w:cs="Poppins Light"/>
                <w:b/>
                <w:bCs/>
                <w:i/>
                <w:iCs/>
                <w:kern w:val="2"/>
                <w14:ligatures w14:val="standardContextual"/>
              </w:rPr>
            </w:pPr>
            <w:r w:rsidRPr="00542ABC">
              <w:rPr>
                <w:rFonts w:ascii="Poppins Light" w:hAnsi="Poppins Light" w:cs="Poppins Light"/>
                <w:b/>
                <w:bCs/>
                <w:i/>
                <w:iCs/>
                <w:color w:val="7F3574"/>
                <w:kern w:val="2"/>
                <w14:ligatures w14:val="standardContextual"/>
              </w:rPr>
              <w:t>We respect you may or may not feel comfortable answering these questions or providing these details about yourself.  Please feel free to skip any questions you do not wish to answer.</w:t>
            </w:r>
          </w:p>
        </w:tc>
      </w:tr>
      <w:tr w:rsidR="0068531D" w:rsidRPr="00542ABC" w14:paraId="40488693" w14:textId="77777777" w:rsidTr="00552054">
        <w:tc>
          <w:tcPr>
            <w:tcW w:w="4508" w:type="dxa"/>
          </w:tcPr>
          <w:p w14:paraId="63845655"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color w:val="000000"/>
                <w:kern w:val="2"/>
                <w14:ligatures w14:val="standardContextual"/>
              </w:rPr>
              <w:t xml:space="preserve">Location – </w:t>
            </w:r>
            <w:r w:rsidRPr="00542ABC">
              <w:rPr>
                <w:rFonts w:ascii="Poppins Light" w:hAnsi="Poppins Light" w:cs="Poppins Light"/>
                <w:b/>
                <w:bCs/>
                <w:i/>
                <w:iCs/>
                <w:color w:val="000000"/>
                <w:kern w:val="2"/>
                <w14:ligatures w14:val="standardContextual"/>
              </w:rPr>
              <w:t>please tick</w:t>
            </w:r>
          </w:p>
        </w:tc>
        <w:tc>
          <w:tcPr>
            <w:tcW w:w="4508" w:type="dxa"/>
          </w:tcPr>
          <w:p w14:paraId="66F0D5D7" w14:textId="77777777" w:rsidR="0068531D" w:rsidRPr="00542ABC" w:rsidRDefault="00007B62" w:rsidP="00552054">
            <w:pPr>
              <w:spacing w:afterLines="80" w:after="192"/>
              <w:rPr>
                <w:rFonts w:ascii="Poppins Light" w:hAnsi="Poppins Light" w:cs="Poppins Light"/>
                <w:kern w:val="2"/>
                <w14:ligatures w14:val="standardContextual"/>
              </w:rPr>
            </w:pPr>
            <w:sdt>
              <w:sdtPr>
                <w:rPr>
                  <w:rFonts w:ascii="Poppins Light" w:hAnsi="Poppins Light" w:cs="Poppins Light"/>
                  <w:kern w:val="2"/>
                  <w14:ligatures w14:val="standardContextual"/>
                </w:rPr>
                <w:id w:val="-851872541"/>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Major city  </w:t>
            </w:r>
            <w:sdt>
              <w:sdtPr>
                <w:rPr>
                  <w:rFonts w:ascii="Poppins Light" w:hAnsi="Poppins Light" w:cs="Poppins Light"/>
                  <w:kern w:val="2"/>
                  <w14:ligatures w14:val="standardContextual"/>
                </w:rPr>
                <w:id w:val="-435761921"/>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regional  </w:t>
            </w:r>
            <w:sdt>
              <w:sdtPr>
                <w:rPr>
                  <w:rFonts w:ascii="Poppins Light" w:hAnsi="Poppins Light" w:cs="Poppins Light"/>
                  <w:kern w:val="2"/>
                  <w14:ligatures w14:val="standardContextual"/>
                </w:rPr>
                <w:id w:val="-2039266057"/>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rural/remote</w:t>
            </w:r>
          </w:p>
        </w:tc>
      </w:tr>
      <w:tr w:rsidR="0068531D" w:rsidRPr="00542ABC" w14:paraId="0865431D" w14:textId="77777777" w:rsidTr="00552054">
        <w:tc>
          <w:tcPr>
            <w:tcW w:w="4508" w:type="dxa"/>
          </w:tcPr>
          <w:p w14:paraId="395F9DB4"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color w:val="000000"/>
                <w:kern w:val="2"/>
                <w:shd w:val="clear" w:color="auto" w:fill="FFFFFF"/>
                <w14:ligatures w14:val="standardContextual"/>
              </w:rPr>
              <w:t>Are you Aboriginal and/or Torres Strait Islander? Please tick</w:t>
            </w:r>
          </w:p>
        </w:tc>
        <w:tc>
          <w:tcPr>
            <w:tcW w:w="4508" w:type="dxa"/>
          </w:tcPr>
          <w:p w14:paraId="2431D63D" w14:textId="77777777" w:rsidR="0068531D" w:rsidRPr="00542ABC" w:rsidRDefault="00007B62" w:rsidP="00552054">
            <w:pPr>
              <w:rPr>
                <w:rFonts w:ascii="Poppins Light" w:hAnsi="Poppins Light" w:cs="Poppins Light"/>
                <w:kern w:val="2"/>
                <w14:ligatures w14:val="standardContextual"/>
              </w:rPr>
            </w:pPr>
            <w:sdt>
              <w:sdtPr>
                <w:rPr>
                  <w:rFonts w:ascii="Poppins Light" w:hAnsi="Poppins Light" w:cs="Poppins Light"/>
                  <w:kern w:val="2"/>
                  <w14:ligatures w14:val="standardContextual"/>
                </w:rPr>
                <w:id w:val="-635413110"/>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w:t>
            </w:r>
            <w:r w:rsidR="0068531D" w:rsidRPr="00542ABC">
              <w:rPr>
                <w:rFonts w:ascii="Poppins Light" w:hAnsi="Poppins Light" w:cs="Poppins Light"/>
                <w:kern w:val="2"/>
                <w14:ligatures w14:val="standardContextual"/>
              </w:rPr>
              <w:t>Aboriginal</w:t>
            </w:r>
          </w:p>
          <w:p w14:paraId="26F49F74" w14:textId="77777777" w:rsidR="0068531D" w:rsidRPr="00542ABC" w:rsidRDefault="00007B62" w:rsidP="00552054">
            <w:pPr>
              <w:rPr>
                <w:rFonts w:ascii="Poppins Light" w:hAnsi="Poppins Light" w:cs="Poppins Light"/>
                <w:kern w:val="2"/>
                <w14:ligatures w14:val="standardContextual"/>
              </w:rPr>
            </w:pPr>
            <w:sdt>
              <w:sdtPr>
                <w:rPr>
                  <w:rFonts w:ascii="Poppins Light" w:hAnsi="Poppins Light" w:cs="Poppins Light"/>
                  <w:kern w:val="2"/>
                  <w14:ligatures w14:val="standardContextual"/>
                </w:rPr>
                <w:id w:val="818002977"/>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w:t>
            </w:r>
            <w:r w:rsidR="0068531D" w:rsidRPr="00542ABC">
              <w:rPr>
                <w:rFonts w:ascii="Poppins Light" w:hAnsi="Poppins Light" w:cs="Poppins Light"/>
                <w:kern w:val="2"/>
                <w14:ligatures w14:val="standardContextual"/>
              </w:rPr>
              <w:t>Torres Strait Islander</w:t>
            </w:r>
          </w:p>
          <w:p w14:paraId="1195EEF3" w14:textId="77777777" w:rsidR="0068531D" w:rsidRPr="00542ABC" w:rsidRDefault="00007B62" w:rsidP="00552054">
            <w:pPr>
              <w:rPr>
                <w:rFonts w:ascii="Poppins Light" w:hAnsi="Poppins Light" w:cs="Poppins Light"/>
                <w:kern w:val="2"/>
                <w14:ligatures w14:val="standardContextual"/>
              </w:rPr>
            </w:pPr>
            <w:sdt>
              <w:sdtPr>
                <w:rPr>
                  <w:rFonts w:ascii="Poppins Light" w:hAnsi="Poppins Light" w:cs="Poppins Light"/>
                  <w:kern w:val="2"/>
                  <w14:ligatures w14:val="standardContextual"/>
                </w:rPr>
                <w:id w:val="1596126414"/>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Both </w:t>
            </w:r>
            <w:r w:rsidR="0068531D" w:rsidRPr="00542ABC">
              <w:rPr>
                <w:rFonts w:ascii="Poppins Light" w:hAnsi="Poppins Light" w:cs="Poppins Light"/>
                <w:kern w:val="2"/>
                <w14:ligatures w14:val="standardContextual"/>
              </w:rPr>
              <w:t xml:space="preserve">Aboriginal and Torres Strait Islander </w:t>
            </w:r>
          </w:p>
          <w:p w14:paraId="3FFC9088" w14:textId="77777777" w:rsidR="0068531D" w:rsidRPr="00542ABC" w:rsidRDefault="00007B62" w:rsidP="00552054">
            <w:pPr>
              <w:rPr>
                <w:rFonts w:ascii="Poppins Light" w:hAnsi="Poppins Light" w:cs="Poppins Light"/>
                <w:kern w:val="2"/>
                <w14:ligatures w14:val="standardContextual"/>
              </w:rPr>
            </w:pPr>
            <w:sdt>
              <w:sdtPr>
                <w:rPr>
                  <w:rFonts w:ascii="Poppins Light" w:hAnsi="Poppins Light" w:cs="Poppins Light"/>
                  <w:kern w:val="2"/>
                  <w14:ligatures w14:val="standardContextual"/>
                </w:rPr>
                <w:id w:val="-526562295"/>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Neither Aboriginal </w:t>
            </w:r>
            <w:proofErr w:type="gramStart"/>
            <w:r w:rsidR="0068531D" w:rsidRPr="00542ABC">
              <w:rPr>
                <w:rFonts w:ascii="Poppins Light" w:hAnsi="Poppins Light" w:cs="Poppins Light"/>
                <w:color w:val="000000"/>
                <w:kern w:val="2"/>
                <w14:ligatures w14:val="standardContextual"/>
              </w:rPr>
              <w:t>or</w:t>
            </w:r>
            <w:proofErr w:type="gramEnd"/>
            <w:r w:rsidR="0068531D" w:rsidRPr="00542ABC">
              <w:rPr>
                <w:rFonts w:ascii="Poppins Light" w:hAnsi="Poppins Light" w:cs="Poppins Light"/>
                <w:color w:val="000000"/>
                <w:kern w:val="2"/>
                <w14:ligatures w14:val="standardContextual"/>
              </w:rPr>
              <w:t xml:space="preserve"> Torres Strait Islander</w:t>
            </w:r>
            <w:r w:rsidR="0068531D" w:rsidRPr="00542ABC">
              <w:rPr>
                <w:rFonts w:ascii="Poppins Light" w:hAnsi="Poppins Light" w:cs="Poppins Light"/>
                <w:kern w:val="2"/>
                <w14:ligatures w14:val="standardContextual"/>
              </w:rPr>
              <w:t xml:space="preserve"> </w:t>
            </w:r>
          </w:p>
          <w:p w14:paraId="57418A58" w14:textId="77777777" w:rsidR="0068531D" w:rsidRPr="00542ABC" w:rsidRDefault="00007B62" w:rsidP="00552054">
            <w:pPr>
              <w:rPr>
                <w:rFonts w:ascii="Poppins Light" w:hAnsi="Poppins Light" w:cs="Poppins Light"/>
                <w:kern w:val="2"/>
                <w14:ligatures w14:val="standardContextual"/>
              </w:rPr>
            </w:pPr>
            <w:sdt>
              <w:sdtPr>
                <w:rPr>
                  <w:rFonts w:ascii="Poppins Light" w:hAnsi="Poppins Light" w:cs="Poppins Light"/>
                  <w:kern w:val="2"/>
                  <w14:ligatures w14:val="standardContextual"/>
                </w:rPr>
                <w:id w:val="4715389"/>
                <w14:checkbox>
                  <w14:checked w14:val="0"/>
                  <w14:checkedState w14:val="2612" w14:font="MS Gothic"/>
                  <w14:uncheckedState w14:val="2610" w14:font="MS Gothic"/>
                </w14:checkbox>
              </w:sdtPr>
              <w:sdtEndPr/>
              <w:sdtContent>
                <w:r w:rsidR="0068531D" w:rsidRPr="00542ABC">
                  <w:rPr>
                    <w:rFonts w:ascii="Segoe UI Symbol" w:hAnsi="Segoe UI Symbol" w:cs="Segoe UI Symbol"/>
                    <w:kern w:val="2"/>
                    <w14:ligatures w14:val="standardContextual"/>
                  </w:rPr>
                  <w:t>☐</w:t>
                </w:r>
              </w:sdtContent>
            </w:sdt>
            <w:r w:rsidR="0068531D" w:rsidRPr="00542ABC">
              <w:rPr>
                <w:rFonts w:ascii="Poppins Light" w:hAnsi="Poppins Light" w:cs="Poppins Light"/>
                <w:color w:val="000000"/>
                <w:kern w:val="2"/>
                <w14:ligatures w14:val="standardContextual"/>
              </w:rPr>
              <w:t xml:space="preserve"> </w:t>
            </w:r>
            <w:r w:rsidR="0068531D" w:rsidRPr="00542ABC">
              <w:rPr>
                <w:rFonts w:ascii="Poppins Light" w:hAnsi="Poppins Light" w:cs="Poppins Light"/>
                <w:kern w:val="2"/>
                <w14:ligatures w14:val="standardContextual"/>
              </w:rPr>
              <w:t>Prefer not to say</w:t>
            </w:r>
          </w:p>
        </w:tc>
      </w:tr>
      <w:tr w:rsidR="0068531D" w:rsidRPr="00542ABC" w14:paraId="5BB33DB4" w14:textId="77777777" w:rsidTr="00552054">
        <w:tc>
          <w:tcPr>
            <w:tcW w:w="4508" w:type="dxa"/>
          </w:tcPr>
          <w:p w14:paraId="2FCC6DA7" w14:textId="77777777" w:rsidR="0068531D" w:rsidRPr="00B14416" w:rsidRDefault="0068531D" w:rsidP="00552054">
            <w:pPr>
              <w:spacing w:afterLines="80" w:after="192"/>
              <w:rPr>
                <w:rFonts w:ascii="Poppins Light" w:hAnsi="Poppins Light" w:cs="Poppins Light"/>
                <w:b/>
                <w:bCs/>
                <w:kern w:val="2"/>
                <w14:ligatures w14:val="standardContextual"/>
              </w:rPr>
            </w:pPr>
            <w:r w:rsidRPr="00B14416">
              <w:rPr>
                <w:rFonts w:ascii="Poppins Light" w:hAnsi="Poppins Light" w:cs="Poppins Light"/>
                <w:b/>
                <w:bCs/>
                <w:color w:val="000000"/>
                <w:kern w:val="2"/>
                <w:shd w:val="clear" w:color="auto" w:fill="FFFFFF"/>
                <w14:ligatures w14:val="standardContextual"/>
              </w:rPr>
              <w:t xml:space="preserve">Are you from any communities or identities that you would like us to know about? E.g. LGBTIQA+, culturally and linguistically diverse, low socioeconomic background, migrant or refugee, live with a disability or other identities? </w:t>
            </w:r>
          </w:p>
        </w:tc>
        <w:tc>
          <w:tcPr>
            <w:tcW w:w="4508" w:type="dxa"/>
          </w:tcPr>
          <w:p w14:paraId="50976966" w14:textId="77777777" w:rsidR="0068531D" w:rsidRPr="00542ABC" w:rsidRDefault="0068531D" w:rsidP="00552054">
            <w:pPr>
              <w:rPr>
                <w:rFonts w:ascii="Poppins Light" w:hAnsi="Poppins Light" w:cs="Poppins Light"/>
                <w:kern w:val="2"/>
                <w14:ligatures w14:val="standardContextual"/>
              </w:rPr>
            </w:pPr>
          </w:p>
        </w:tc>
      </w:tr>
      <w:tr w:rsidR="0068531D" w:rsidRPr="00542ABC" w14:paraId="60475614" w14:textId="77777777" w:rsidTr="00552054">
        <w:tc>
          <w:tcPr>
            <w:tcW w:w="4508" w:type="dxa"/>
          </w:tcPr>
          <w:p w14:paraId="0652FF75"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 xml:space="preserve">How would you describe your cultural identity/ethnicity/heritage? </w:t>
            </w:r>
          </w:p>
        </w:tc>
        <w:tc>
          <w:tcPr>
            <w:tcW w:w="4508" w:type="dxa"/>
          </w:tcPr>
          <w:p w14:paraId="391ECF8C" w14:textId="77777777" w:rsidR="0068531D" w:rsidRPr="00542ABC" w:rsidRDefault="0068531D" w:rsidP="00552054">
            <w:pPr>
              <w:spacing w:afterLines="80" w:after="192"/>
              <w:rPr>
                <w:rFonts w:ascii="Poppins Light" w:hAnsi="Poppins Light" w:cs="Poppins Light"/>
                <w:kern w:val="2"/>
                <w14:ligatures w14:val="standardContextual"/>
              </w:rPr>
            </w:pPr>
          </w:p>
          <w:p w14:paraId="6E0CEF7E" w14:textId="77777777" w:rsidR="0068531D" w:rsidRPr="00542ABC" w:rsidRDefault="0068531D" w:rsidP="00552054">
            <w:pPr>
              <w:spacing w:afterLines="80" w:after="192"/>
              <w:rPr>
                <w:rFonts w:ascii="Poppins Light" w:hAnsi="Poppins Light" w:cs="Poppins Light"/>
                <w:kern w:val="2"/>
                <w14:ligatures w14:val="standardContextual"/>
              </w:rPr>
            </w:pPr>
          </w:p>
          <w:p w14:paraId="014CB97A" w14:textId="77777777" w:rsidR="0068531D" w:rsidRPr="00542ABC" w:rsidRDefault="0068531D" w:rsidP="00552054">
            <w:pPr>
              <w:spacing w:afterLines="80" w:after="192"/>
              <w:rPr>
                <w:rFonts w:ascii="Poppins Light" w:hAnsi="Poppins Light" w:cs="Poppins Light"/>
                <w:kern w:val="2"/>
                <w14:ligatures w14:val="standardContextual"/>
              </w:rPr>
            </w:pPr>
          </w:p>
          <w:p w14:paraId="777424CE" w14:textId="77777777" w:rsidR="0068531D" w:rsidRPr="00542ABC" w:rsidRDefault="0068531D" w:rsidP="00552054">
            <w:pPr>
              <w:spacing w:afterLines="80" w:after="192"/>
              <w:rPr>
                <w:rFonts w:ascii="Poppins Light" w:hAnsi="Poppins Light" w:cs="Poppins Light"/>
                <w:kern w:val="2"/>
                <w14:ligatures w14:val="standardContextual"/>
              </w:rPr>
            </w:pPr>
          </w:p>
          <w:p w14:paraId="3DB4E87A"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373F4E1D" w14:textId="77777777" w:rsidTr="00552054">
        <w:tc>
          <w:tcPr>
            <w:tcW w:w="4508" w:type="dxa"/>
          </w:tcPr>
          <w:p w14:paraId="2BBE1B3A" w14:textId="77777777" w:rsidR="0068531D" w:rsidRPr="00542ABC" w:rsidRDefault="0068531D" w:rsidP="00552054">
            <w:pPr>
              <w:spacing w:afterLines="80" w:after="192"/>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 xml:space="preserve">Do you have any health conditions or forms of disability that require additional support or accommodations to attend the consultation or to make your attendance in the consultation more accessible or supportive? </w:t>
            </w:r>
          </w:p>
          <w:p w14:paraId="3727515E" w14:textId="77777777" w:rsidR="0068531D" w:rsidRPr="00542ABC" w:rsidRDefault="0068531D" w:rsidP="00552054">
            <w:pPr>
              <w:spacing w:afterLines="80" w:after="192"/>
              <w:rPr>
                <w:rFonts w:ascii="Poppins Light" w:hAnsi="Poppins Light" w:cs="Poppins Light"/>
                <w:kern w:val="2"/>
                <w14:ligatures w14:val="standardContextual"/>
              </w:rPr>
            </w:pPr>
          </w:p>
          <w:p w14:paraId="7A69600E" w14:textId="77777777" w:rsidR="0068531D" w:rsidRPr="00542ABC" w:rsidRDefault="0068531D" w:rsidP="00552054">
            <w:pPr>
              <w:spacing w:afterLines="80" w:after="192"/>
              <w:rPr>
                <w:rFonts w:ascii="Poppins Light" w:hAnsi="Poppins Light" w:cs="Poppins Light"/>
                <w:i/>
                <w:iCs/>
                <w:kern w:val="2"/>
                <w14:ligatures w14:val="standardContextual"/>
              </w:rPr>
            </w:pPr>
            <w:r w:rsidRPr="00542ABC">
              <w:rPr>
                <w:rFonts w:ascii="Poppins Light" w:hAnsi="Poppins Light" w:cs="Poppins Light"/>
                <w:i/>
                <w:iCs/>
                <w:kern w:val="2"/>
                <w14:ligatures w14:val="standardContextual"/>
              </w:rPr>
              <w:t>If so, please tell us what we can do to support or what you need.</w:t>
            </w:r>
          </w:p>
        </w:tc>
        <w:tc>
          <w:tcPr>
            <w:tcW w:w="4508" w:type="dxa"/>
          </w:tcPr>
          <w:p w14:paraId="37970248" w14:textId="77777777" w:rsidR="0068531D" w:rsidRPr="00542ABC" w:rsidRDefault="0068531D" w:rsidP="00552054">
            <w:pPr>
              <w:spacing w:afterLines="80" w:after="192"/>
              <w:rPr>
                <w:rFonts w:ascii="Poppins Light" w:hAnsi="Poppins Light" w:cs="Poppins Light"/>
                <w:kern w:val="2"/>
                <w14:ligatures w14:val="standardContextual"/>
              </w:rPr>
            </w:pPr>
          </w:p>
        </w:tc>
      </w:tr>
      <w:tr w:rsidR="0068531D" w:rsidRPr="00542ABC" w14:paraId="04E045D3" w14:textId="77777777" w:rsidTr="00552054">
        <w:tc>
          <w:tcPr>
            <w:tcW w:w="9016" w:type="dxa"/>
            <w:gridSpan w:val="2"/>
          </w:tcPr>
          <w:p w14:paraId="1DA960A1" w14:textId="77777777" w:rsidR="0068531D" w:rsidRPr="00542ABC" w:rsidRDefault="0068531D" w:rsidP="00552054">
            <w:pPr>
              <w:rPr>
                <w:rFonts w:ascii="Poppins Light" w:hAnsi="Poppins Light" w:cs="Poppins Light"/>
                <w:kern w:val="2"/>
                <w14:ligatures w14:val="standardContextual"/>
              </w:rPr>
            </w:pPr>
            <w:bookmarkStart w:id="8" w:name="_Hlk146199796"/>
            <w:r w:rsidRPr="00542ABC">
              <w:rPr>
                <w:rFonts w:ascii="Poppins Light" w:hAnsi="Poppins Light" w:cs="Poppins Light"/>
                <w:kern w:val="2"/>
                <w14:ligatures w14:val="standardContextual"/>
              </w:rPr>
              <w:t>How did you find out about this consultation?</w:t>
            </w:r>
          </w:p>
          <w:p w14:paraId="05ECBCA9" w14:textId="77777777" w:rsidR="0068531D" w:rsidRPr="00542ABC" w:rsidRDefault="0068531D" w:rsidP="00552054">
            <w:pPr>
              <w:rPr>
                <w:rFonts w:ascii="Poppins Light" w:hAnsi="Poppins Light" w:cs="Poppins Light"/>
                <w:color w:val="000000" w:themeColor="text1"/>
                <w:kern w:val="2"/>
                <w14:ligatures w14:val="standardContextual"/>
              </w:rPr>
            </w:pPr>
          </w:p>
          <w:p w14:paraId="660E4D66" w14:textId="77777777" w:rsidR="0068531D" w:rsidRPr="00542ABC" w:rsidRDefault="0068531D" w:rsidP="00552054">
            <w:pPr>
              <w:rPr>
                <w:rFonts w:ascii="Poppins Light" w:hAnsi="Poppins Light" w:cs="Poppins Light"/>
                <w:color w:val="000000" w:themeColor="text1"/>
                <w:kern w:val="2"/>
                <w14:ligatures w14:val="standardContextual"/>
              </w:rPr>
            </w:pPr>
          </w:p>
          <w:p w14:paraId="4DBC3020" w14:textId="77777777" w:rsidR="0068531D" w:rsidRPr="00542ABC" w:rsidRDefault="0068531D" w:rsidP="00552054">
            <w:pPr>
              <w:rPr>
                <w:rFonts w:ascii="Poppins Light" w:hAnsi="Poppins Light" w:cs="Poppins Light"/>
                <w:color w:val="000000" w:themeColor="text1"/>
                <w:kern w:val="2"/>
                <w14:ligatures w14:val="standardContextual"/>
              </w:rPr>
            </w:pPr>
          </w:p>
          <w:p w14:paraId="478F0EF2" w14:textId="77777777" w:rsidR="0068531D" w:rsidRPr="00542ABC" w:rsidRDefault="0068531D" w:rsidP="00552054">
            <w:pPr>
              <w:rPr>
                <w:rFonts w:ascii="Poppins Light" w:hAnsi="Poppins Light" w:cs="Poppins Light"/>
                <w:kern w:val="2"/>
                <w14:ligatures w14:val="standardContextual"/>
              </w:rPr>
            </w:pPr>
            <w:r w:rsidRPr="00542ABC">
              <w:rPr>
                <w:rFonts w:ascii="Poppins Light" w:hAnsi="Poppins Light" w:cs="Poppins Light"/>
                <w:color w:val="000000" w:themeColor="text1"/>
                <w:kern w:val="2"/>
                <w14:ligatures w14:val="standardContextual"/>
              </w:rPr>
              <w:t xml:space="preserve">  </w:t>
            </w:r>
          </w:p>
          <w:p w14:paraId="563D3327" w14:textId="77777777" w:rsidR="0068531D" w:rsidRPr="00542ABC" w:rsidRDefault="0068531D" w:rsidP="00552054">
            <w:pPr>
              <w:rPr>
                <w:rFonts w:ascii="Poppins Light" w:hAnsi="Poppins Light" w:cs="Poppins Light"/>
                <w:kern w:val="2"/>
                <w14:ligatures w14:val="standardContextual"/>
              </w:rPr>
            </w:pPr>
          </w:p>
        </w:tc>
      </w:tr>
      <w:tr w:rsidR="0068531D" w:rsidRPr="00542ABC" w14:paraId="6F7E84BF" w14:textId="77777777" w:rsidTr="00552054">
        <w:tc>
          <w:tcPr>
            <w:tcW w:w="9016" w:type="dxa"/>
            <w:gridSpan w:val="2"/>
            <w:shd w:val="clear" w:color="auto" w:fill="7F3574"/>
          </w:tcPr>
          <w:p w14:paraId="2AE35D49" w14:textId="77777777" w:rsidR="0068531D" w:rsidRPr="00542ABC" w:rsidRDefault="0068531D" w:rsidP="00552054">
            <w:pPr>
              <w:jc w:val="center"/>
              <w:rPr>
                <w:rFonts w:ascii="Poppins Light" w:hAnsi="Poppins Light" w:cs="Poppins Light"/>
                <w:color w:val="FFFFFF" w:themeColor="background1"/>
                <w:kern w:val="2"/>
                <w14:ligatures w14:val="standardContextual"/>
              </w:rPr>
            </w:pPr>
            <w:r w:rsidRPr="00542ABC">
              <w:rPr>
                <w:rFonts w:ascii="Poppins Light" w:hAnsi="Poppins Light" w:cs="Poppins Light"/>
                <w:b/>
                <w:bCs/>
                <w:color w:val="FFFFFF" w:themeColor="background1"/>
                <w:kern w:val="2"/>
                <w14:ligatures w14:val="standardContextual"/>
              </w:rPr>
              <w:t>Lived Experience &amp; Advocacy</w:t>
            </w:r>
          </w:p>
        </w:tc>
      </w:tr>
      <w:tr w:rsidR="0068531D" w:rsidRPr="00542ABC" w14:paraId="6BB14A9F" w14:textId="77777777" w:rsidTr="00552054">
        <w:trPr>
          <w:trHeight w:val="133"/>
        </w:trPr>
        <w:tc>
          <w:tcPr>
            <w:tcW w:w="9016" w:type="dxa"/>
            <w:gridSpan w:val="2"/>
          </w:tcPr>
          <w:p w14:paraId="63B77B4F" w14:textId="77777777" w:rsidR="0068531D" w:rsidRPr="00542ABC" w:rsidRDefault="0068531D" w:rsidP="00552054">
            <w:pPr>
              <w:rPr>
                <w:rFonts w:ascii="Poppins Light" w:hAnsi="Poppins Light" w:cs="Poppins Light"/>
                <w:b/>
                <w:bCs/>
                <w:kern w:val="2"/>
                <w14:ligatures w14:val="standardContextual"/>
              </w:rPr>
            </w:pPr>
            <w:r w:rsidRPr="00542ABC">
              <w:rPr>
                <w:rFonts w:ascii="Poppins Light" w:hAnsi="Poppins Light" w:cs="Poppins Light"/>
                <w:b/>
                <w:bCs/>
                <w:kern w:val="2"/>
                <w14:ligatures w14:val="standardContextual"/>
              </w:rPr>
              <w:t xml:space="preserve">In answering the following, if you feel comfortable to do so, you may include what types of abuse/violence you have experienced. </w:t>
            </w:r>
            <w:r w:rsidRPr="00542ABC">
              <w:rPr>
                <w:rFonts w:ascii="Poppins Light" w:hAnsi="Poppins Light" w:cs="Poppins Light"/>
                <w:b/>
                <w:bCs/>
                <w:kern w:val="2"/>
                <w:u w:val="single"/>
                <w14:ligatures w14:val="standardContextual"/>
              </w:rPr>
              <w:t>There is no pressure or expectation for you to disclose details of abuse.</w:t>
            </w:r>
            <w:r w:rsidRPr="00542ABC">
              <w:rPr>
                <w:rFonts w:ascii="Poppins Light" w:hAnsi="Poppins Light" w:cs="Poppins Light"/>
                <w:b/>
                <w:bCs/>
                <w:kern w:val="2"/>
                <w14:ligatures w14:val="standardContextual"/>
              </w:rPr>
              <w:t xml:space="preserve"> Please only tell us what you are comfortable to share.</w:t>
            </w:r>
          </w:p>
          <w:p w14:paraId="11028382" w14:textId="77777777" w:rsidR="0068531D" w:rsidRPr="00542ABC" w:rsidRDefault="0068531D" w:rsidP="00552054">
            <w:pPr>
              <w:rPr>
                <w:rFonts w:ascii="Poppins Light" w:hAnsi="Poppins Light" w:cs="Poppins Light"/>
                <w:color w:val="7F3574"/>
                <w:kern w:val="2"/>
                <w14:ligatures w14:val="standardContextual"/>
              </w:rPr>
            </w:pPr>
          </w:p>
          <w:p w14:paraId="287BC4BB" w14:textId="77777777" w:rsidR="0068531D" w:rsidRPr="00542ABC" w:rsidRDefault="0068531D" w:rsidP="00552054">
            <w:pPr>
              <w:rPr>
                <w:rFonts w:ascii="Poppins Light" w:hAnsi="Poppins Light" w:cs="Poppins Light"/>
                <w:b/>
                <w:bCs/>
                <w:i/>
                <w:iCs/>
                <w:color w:val="7F3574"/>
                <w:kern w:val="2"/>
                <w14:ligatures w14:val="standardContextual"/>
              </w:rPr>
            </w:pPr>
            <w:r w:rsidRPr="00542ABC">
              <w:rPr>
                <w:rFonts w:ascii="Poppins Light" w:hAnsi="Poppins Light" w:cs="Poppins Light"/>
                <w:b/>
                <w:bCs/>
                <w:i/>
                <w:iCs/>
                <w:color w:val="7F3574"/>
                <w:kern w:val="2"/>
                <w14:ligatures w14:val="standardContextual"/>
              </w:rPr>
              <w:t>You are welcome to record a video or audio to answer these questions instead of writing them.  Please talk to us about the best way to send this to us if you want to do it this way.</w:t>
            </w:r>
          </w:p>
          <w:p w14:paraId="2F36FDBF" w14:textId="77777777" w:rsidR="0068531D" w:rsidRPr="00542ABC" w:rsidRDefault="0068531D" w:rsidP="00552054">
            <w:pPr>
              <w:rPr>
                <w:rFonts w:ascii="Poppins Light" w:hAnsi="Poppins Light" w:cs="Poppins Light"/>
                <w:b/>
                <w:bCs/>
                <w:i/>
                <w:iCs/>
                <w:kern w:val="2"/>
                <w14:ligatures w14:val="standardContextual"/>
              </w:rPr>
            </w:pPr>
            <w:r w:rsidRPr="00542ABC">
              <w:rPr>
                <w:rFonts w:ascii="Poppins Light" w:hAnsi="Poppins Light" w:cs="Poppins Light"/>
                <w:b/>
                <w:bCs/>
                <w:i/>
                <w:iCs/>
                <w:color w:val="7F3574"/>
                <w:kern w:val="2"/>
                <w14:ligatures w14:val="standardContextual"/>
              </w:rPr>
              <w:t>If you need more room than this form provides for writing, please attach separate pages.</w:t>
            </w:r>
          </w:p>
        </w:tc>
      </w:tr>
      <w:tr w:rsidR="0068531D" w:rsidRPr="00542ABC" w14:paraId="6D93CEA5" w14:textId="77777777" w:rsidTr="00552054">
        <w:tc>
          <w:tcPr>
            <w:tcW w:w="9016" w:type="dxa"/>
            <w:gridSpan w:val="2"/>
          </w:tcPr>
          <w:p w14:paraId="0B88A57C" w14:textId="34DB6719" w:rsidR="0068531D" w:rsidRPr="00542ABC" w:rsidRDefault="0068531D" w:rsidP="00552054">
            <w:pPr>
              <w:rPr>
                <w:rFonts w:ascii="Poppins Light" w:eastAsia="Times New Roman" w:hAnsi="Poppins Light" w:cs="Poppins Light"/>
                <w:b/>
                <w:bCs/>
                <w:color w:val="000000"/>
                <w:kern w:val="2"/>
                <w:lang w:eastAsia="en-AU"/>
                <w14:ligatures w14:val="standardContextual"/>
              </w:rPr>
            </w:pPr>
            <w:bookmarkStart w:id="9" w:name="_Hlk189742914"/>
            <w:bookmarkEnd w:id="8"/>
            <w:r w:rsidRPr="00542ABC">
              <w:rPr>
                <w:rFonts w:ascii="Poppins Light" w:eastAsia="Times New Roman" w:hAnsi="Poppins Light" w:cs="Poppins Light"/>
                <w:b/>
                <w:bCs/>
                <w:color w:val="000000"/>
                <w:kern w:val="2"/>
                <w:lang w:eastAsia="en-AU"/>
                <w14:ligatures w14:val="standardContextual"/>
              </w:rPr>
              <w:t>Do you have any current concerns for your safety or risk from your perpetrator to you if you participate in this consultation?</w:t>
            </w:r>
          </w:p>
          <w:p w14:paraId="144132EF" w14:textId="77777777" w:rsidR="0068531D" w:rsidRPr="00542ABC" w:rsidRDefault="0068531D" w:rsidP="00552054">
            <w:pPr>
              <w:rPr>
                <w:rFonts w:ascii="Poppins Light" w:eastAsia="Times New Roman" w:hAnsi="Poppins Light" w:cs="Poppins Light"/>
                <w:i/>
                <w:iCs/>
                <w:color w:val="000000"/>
                <w:kern w:val="2"/>
                <w:lang w:eastAsia="en-AU"/>
                <w14:ligatures w14:val="standardContextual"/>
              </w:rPr>
            </w:pPr>
            <w:r w:rsidRPr="00542ABC">
              <w:rPr>
                <w:rFonts w:ascii="Poppins Light" w:eastAsia="Times New Roman" w:hAnsi="Poppins Light" w:cs="Poppins Light"/>
                <w:i/>
                <w:iCs/>
                <w:color w:val="000000"/>
                <w:kern w:val="2"/>
                <w:lang w:eastAsia="en-AU"/>
                <w14:ligatures w14:val="standardContextual"/>
              </w:rPr>
              <w:t>This will help us to assess if there are any personal safety risks to you by participating in this consultation.</w:t>
            </w:r>
          </w:p>
          <w:p w14:paraId="244BA6BC"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5483EB6"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3F9A7960"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242F26A0"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3FE99E4B"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06A78BE"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FA6CE2B"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D40037E"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6BD2BCC5"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EA0B869"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46CF4021"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17DBFD5E" w14:textId="77777777" w:rsidR="0068531D" w:rsidRPr="00542ABC" w:rsidRDefault="0068531D" w:rsidP="00552054">
            <w:pPr>
              <w:rPr>
                <w:rFonts w:ascii="Poppins Light" w:eastAsia="Times New Roman" w:hAnsi="Poppins Light" w:cs="Poppins Light"/>
                <w:color w:val="000000"/>
                <w:kern w:val="2"/>
                <w:lang w:eastAsia="en-AU"/>
                <w14:ligatures w14:val="standardContextual"/>
              </w:rPr>
            </w:pPr>
          </w:p>
        </w:tc>
      </w:tr>
      <w:tr w:rsidR="00885EA2" w:rsidRPr="00542ABC" w14:paraId="5F19A309" w14:textId="77777777" w:rsidTr="00885EA2">
        <w:tc>
          <w:tcPr>
            <w:tcW w:w="9016" w:type="dxa"/>
            <w:gridSpan w:val="2"/>
          </w:tcPr>
          <w:p w14:paraId="295BBDA4" w14:textId="0FCE73FB" w:rsidR="00885EA2" w:rsidRPr="00542ABC" w:rsidRDefault="00885EA2" w:rsidP="00552054">
            <w:pPr>
              <w:rPr>
                <w:rFonts w:ascii="Poppins Light" w:eastAsia="Times New Roman" w:hAnsi="Poppins Light" w:cs="Poppins Light"/>
                <w:b/>
                <w:bCs/>
                <w:color w:val="000000"/>
                <w:kern w:val="2"/>
                <w:lang w:eastAsia="en-AU"/>
                <w14:ligatures w14:val="standardContextual"/>
              </w:rPr>
            </w:pPr>
            <w:r>
              <w:rPr>
                <w:rFonts w:ascii="Poppins Light" w:eastAsia="Times New Roman" w:hAnsi="Poppins Light" w:cs="Poppins Light"/>
                <w:b/>
                <w:bCs/>
                <w:color w:val="000000"/>
                <w:kern w:val="2"/>
                <w:lang w:eastAsia="en-AU"/>
                <w14:ligatures w14:val="standardContextual"/>
              </w:rPr>
              <w:t>Are you currently undergoing any legal or criminal justice system action that could be affected by you participating in this consultation</w:t>
            </w:r>
            <w:r w:rsidRPr="00542ABC">
              <w:rPr>
                <w:rFonts w:ascii="Poppins Light" w:eastAsia="Times New Roman" w:hAnsi="Poppins Light" w:cs="Poppins Light"/>
                <w:b/>
                <w:bCs/>
                <w:color w:val="000000"/>
                <w:kern w:val="2"/>
                <w:lang w:eastAsia="en-AU"/>
                <w14:ligatures w14:val="standardContextual"/>
              </w:rPr>
              <w:t>?</w:t>
            </w:r>
          </w:p>
          <w:p w14:paraId="3F86F9DF" w14:textId="600E1B75" w:rsidR="00885EA2" w:rsidRPr="00542ABC" w:rsidRDefault="00885EA2" w:rsidP="00552054">
            <w:pPr>
              <w:rPr>
                <w:rFonts w:ascii="Poppins Light" w:eastAsia="Times New Roman" w:hAnsi="Poppins Light" w:cs="Poppins Light"/>
                <w:i/>
                <w:iCs/>
                <w:color w:val="000000"/>
                <w:kern w:val="2"/>
                <w:lang w:eastAsia="en-AU"/>
                <w14:ligatures w14:val="standardContextual"/>
              </w:rPr>
            </w:pPr>
            <w:r w:rsidRPr="00542ABC">
              <w:rPr>
                <w:rFonts w:ascii="Poppins Light" w:eastAsia="Times New Roman" w:hAnsi="Poppins Light" w:cs="Poppins Light"/>
                <w:i/>
                <w:iCs/>
                <w:color w:val="000000"/>
                <w:kern w:val="2"/>
                <w:lang w:eastAsia="en-AU"/>
                <w14:ligatures w14:val="standardContextual"/>
              </w:rPr>
              <w:t xml:space="preserve">This will help us to assess if there are any </w:t>
            </w:r>
            <w:r>
              <w:rPr>
                <w:rFonts w:ascii="Poppins Light" w:eastAsia="Times New Roman" w:hAnsi="Poppins Light" w:cs="Poppins Light"/>
                <w:i/>
                <w:iCs/>
                <w:color w:val="000000"/>
                <w:kern w:val="2"/>
                <w:lang w:eastAsia="en-AU"/>
                <w14:ligatures w14:val="standardContextual"/>
              </w:rPr>
              <w:t>legal</w:t>
            </w:r>
            <w:r w:rsidRPr="00542ABC">
              <w:rPr>
                <w:rFonts w:ascii="Poppins Light" w:eastAsia="Times New Roman" w:hAnsi="Poppins Light" w:cs="Poppins Light"/>
                <w:i/>
                <w:iCs/>
                <w:color w:val="000000"/>
                <w:kern w:val="2"/>
                <w:lang w:eastAsia="en-AU"/>
                <w14:ligatures w14:val="standardContextual"/>
              </w:rPr>
              <w:t xml:space="preserve"> risks to you by participating in this consultation.</w:t>
            </w:r>
          </w:p>
          <w:p w14:paraId="382CA9D1"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247B8D8B"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32F1E670"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05222178"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096AB6B7"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5DF02DD8"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621BAD7B"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5ADB24BE"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241D7DCB"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1A6F9663"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45E90BF0"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187BC3F7" w14:textId="77777777" w:rsidR="00885EA2" w:rsidRPr="00542ABC" w:rsidRDefault="00885EA2" w:rsidP="00552054">
            <w:pPr>
              <w:rPr>
                <w:rFonts w:ascii="Poppins Light" w:eastAsia="Times New Roman" w:hAnsi="Poppins Light" w:cs="Poppins Light"/>
                <w:color w:val="000000"/>
                <w:kern w:val="2"/>
                <w:lang w:eastAsia="en-AU"/>
                <w14:ligatures w14:val="standardContextual"/>
              </w:rPr>
            </w:pPr>
          </w:p>
        </w:tc>
      </w:tr>
      <w:tr w:rsidR="0068531D" w:rsidRPr="00542ABC" w14:paraId="69EA9F9B" w14:textId="77777777" w:rsidTr="00552054">
        <w:tc>
          <w:tcPr>
            <w:tcW w:w="9016" w:type="dxa"/>
            <w:gridSpan w:val="2"/>
            <w:shd w:val="clear" w:color="auto" w:fill="7F3574"/>
          </w:tcPr>
          <w:p w14:paraId="5A6B856D" w14:textId="77777777" w:rsidR="0068531D" w:rsidRPr="00542ABC" w:rsidRDefault="0068531D" w:rsidP="00552054">
            <w:pPr>
              <w:spacing w:before="20" w:after="20"/>
              <w:jc w:val="center"/>
              <w:rPr>
                <w:rFonts w:ascii="Poppins Light" w:hAnsi="Poppins Light" w:cs="Poppins Light"/>
                <w:b/>
                <w:bCs/>
                <w:color w:val="FFFFFF" w:themeColor="background1"/>
                <w:kern w:val="2"/>
                <w14:ligatures w14:val="standardContextual"/>
              </w:rPr>
            </w:pPr>
            <w:bookmarkStart w:id="10" w:name="_Hlk189742967"/>
            <w:bookmarkEnd w:id="9"/>
            <w:r w:rsidRPr="00542ABC">
              <w:rPr>
                <w:rFonts w:ascii="Poppins Light" w:hAnsi="Poppins Light" w:cs="Poppins Light"/>
                <w:b/>
                <w:bCs/>
                <w:color w:val="FFFFFF" w:themeColor="background1"/>
                <w:kern w:val="2"/>
                <w14:ligatures w14:val="standardContextual"/>
              </w:rPr>
              <w:t>Other information</w:t>
            </w:r>
          </w:p>
        </w:tc>
      </w:tr>
      <w:tr w:rsidR="00885EA2" w:rsidRPr="00542ABC" w14:paraId="46EFABA3" w14:textId="77777777" w:rsidTr="00885EA2">
        <w:tc>
          <w:tcPr>
            <w:tcW w:w="9016" w:type="dxa"/>
            <w:gridSpan w:val="2"/>
          </w:tcPr>
          <w:p w14:paraId="671B2C4E" w14:textId="55ACCE45" w:rsidR="00885EA2" w:rsidRDefault="00885EA2" w:rsidP="00552054">
            <w:pPr>
              <w:rPr>
                <w:rFonts w:ascii="Poppins Light" w:eastAsia="Times New Roman" w:hAnsi="Poppins Light" w:cs="Poppins Light"/>
                <w:b/>
                <w:bCs/>
                <w:color w:val="000000"/>
                <w:kern w:val="2"/>
                <w:lang w:eastAsia="en-AU"/>
                <w14:ligatures w14:val="standardContextual"/>
              </w:rPr>
            </w:pPr>
            <w:r>
              <w:rPr>
                <w:rFonts w:ascii="Poppins Light" w:eastAsia="Times New Roman" w:hAnsi="Poppins Light" w:cs="Poppins Light"/>
                <w:b/>
                <w:bCs/>
                <w:color w:val="000000"/>
                <w:kern w:val="2"/>
                <w:lang w:eastAsia="en-AU"/>
                <w14:ligatures w14:val="standardContextual"/>
              </w:rPr>
              <w:t>Are you currently receiving any professional support, counselling, psychological therapy or other supports</w:t>
            </w:r>
            <w:r w:rsidR="0079541B">
              <w:rPr>
                <w:rFonts w:ascii="Poppins Light" w:eastAsia="Times New Roman" w:hAnsi="Poppins Light" w:cs="Poppins Light"/>
                <w:b/>
                <w:bCs/>
                <w:color w:val="000000"/>
                <w:kern w:val="2"/>
                <w:lang w:eastAsia="en-AU"/>
                <w14:ligatures w14:val="standardContextual"/>
              </w:rPr>
              <w:t>?</w:t>
            </w:r>
          </w:p>
          <w:p w14:paraId="6FE713C9" w14:textId="66700A3E" w:rsidR="0079541B" w:rsidRPr="0079541B" w:rsidRDefault="0079541B" w:rsidP="00552054">
            <w:pPr>
              <w:rPr>
                <w:rFonts w:ascii="Poppins Light" w:eastAsia="Times New Roman" w:hAnsi="Poppins Light" w:cs="Poppins Light"/>
                <w:i/>
                <w:iCs/>
                <w:color w:val="000000"/>
                <w:kern w:val="2"/>
                <w:lang w:eastAsia="en-AU"/>
                <w14:ligatures w14:val="standardContextual"/>
              </w:rPr>
            </w:pPr>
            <w:r>
              <w:rPr>
                <w:rFonts w:ascii="Poppins Light" w:eastAsia="Times New Roman" w:hAnsi="Poppins Light" w:cs="Poppins Light"/>
                <w:i/>
                <w:iCs/>
                <w:color w:val="000000"/>
                <w:kern w:val="2"/>
                <w:lang w:eastAsia="en-AU"/>
                <w14:ligatures w14:val="standardContextual"/>
              </w:rPr>
              <w:t xml:space="preserve">This gives us an idea of support services that you may already have in place that could support you during or after the consultation.  Note this is not compulsory for you to have. </w:t>
            </w:r>
          </w:p>
          <w:p w14:paraId="187F9876"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72089E76"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4FB40C87"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49517407"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54DD1A57"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414867BA"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11C02889"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13DFBAB5"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090A684E"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6F5034CD"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73068CB6"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5D512637"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0D33EED0" w14:textId="77777777" w:rsidR="00885EA2" w:rsidRPr="00542ABC" w:rsidRDefault="00885EA2" w:rsidP="00552054">
            <w:pPr>
              <w:rPr>
                <w:rFonts w:ascii="Poppins Light" w:eastAsia="Times New Roman" w:hAnsi="Poppins Light" w:cs="Poppins Light"/>
                <w:kern w:val="2"/>
                <w:lang w:eastAsia="en-AU"/>
                <w14:ligatures w14:val="standardContextual"/>
              </w:rPr>
            </w:pPr>
          </w:p>
          <w:p w14:paraId="1C5D6B72" w14:textId="77777777" w:rsidR="00885EA2" w:rsidRPr="00542ABC" w:rsidRDefault="00885EA2" w:rsidP="00552054">
            <w:pPr>
              <w:rPr>
                <w:rFonts w:ascii="Poppins Light" w:eastAsia="Times New Roman" w:hAnsi="Poppins Light" w:cs="Poppins Light"/>
                <w:color w:val="000000"/>
                <w:kern w:val="2"/>
                <w:lang w:eastAsia="en-AU"/>
                <w14:ligatures w14:val="standardContextual"/>
              </w:rPr>
            </w:pPr>
          </w:p>
        </w:tc>
      </w:tr>
      <w:tr w:rsidR="0068531D" w:rsidRPr="00542ABC" w14:paraId="679DADD2" w14:textId="77777777" w:rsidTr="00552054">
        <w:tc>
          <w:tcPr>
            <w:tcW w:w="9016" w:type="dxa"/>
            <w:gridSpan w:val="2"/>
          </w:tcPr>
          <w:p w14:paraId="68F9E48F" w14:textId="77777777" w:rsidR="0068531D" w:rsidRPr="00542ABC" w:rsidRDefault="0068531D" w:rsidP="00552054">
            <w:pPr>
              <w:rPr>
                <w:rFonts w:ascii="Poppins Light" w:eastAsia="Times New Roman" w:hAnsi="Poppins Light" w:cs="Poppins Light"/>
                <w:b/>
                <w:bCs/>
                <w:color w:val="000000"/>
                <w:kern w:val="2"/>
                <w:lang w:eastAsia="en-AU"/>
                <w14:ligatures w14:val="standardContextual"/>
              </w:rPr>
            </w:pPr>
            <w:r w:rsidRPr="00542ABC">
              <w:rPr>
                <w:rFonts w:ascii="Poppins Light" w:eastAsia="Times New Roman" w:hAnsi="Poppins Light" w:cs="Poppins Light"/>
                <w:b/>
                <w:bCs/>
                <w:color w:val="000000"/>
                <w:kern w:val="2"/>
                <w:lang w:eastAsia="en-AU"/>
                <w14:ligatures w14:val="standardContextual"/>
              </w:rPr>
              <w:t>Is there anything else you would like us to know about you or how we can make it safe or easier for you to be part of this consultation?</w:t>
            </w:r>
          </w:p>
          <w:p w14:paraId="55C22754"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146B9224"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7DD233A2"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413D5C7"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7FCD397"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094E0659"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11564A8B"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3676718A"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78EE9A10"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74995D55"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3A9E7A18"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6CBEBA11"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6BF505B9" w14:textId="77777777" w:rsidR="0068531D" w:rsidRPr="00542ABC" w:rsidRDefault="0068531D" w:rsidP="00552054">
            <w:pPr>
              <w:rPr>
                <w:rFonts w:ascii="Poppins Light" w:eastAsia="Times New Roman" w:hAnsi="Poppins Light" w:cs="Poppins Light"/>
                <w:kern w:val="2"/>
                <w:lang w:eastAsia="en-AU"/>
                <w14:ligatures w14:val="standardContextual"/>
              </w:rPr>
            </w:pPr>
          </w:p>
          <w:p w14:paraId="31E98B9C" w14:textId="77777777" w:rsidR="0068531D" w:rsidRPr="00542ABC" w:rsidRDefault="0068531D" w:rsidP="00552054">
            <w:pPr>
              <w:rPr>
                <w:rFonts w:ascii="Poppins Light" w:eastAsia="Times New Roman" w:hAnsi="Poppins Light" w:cs="Poppins Light"/>
                <w:color w:val="000000"/>
                <w:kern w:val="2"/>
                <w:lang w:eastAsia="en-AU"/>
                <w14:ligatures w14:val="standardContextual"/>
              </w:rPr>
            </w:pPr>
          </w:p>
        </w:tc>
      </w:tr>
    </w:tbl>
    <w:bookmarkEnd w:id="10"/>
    <w:p w14:paraId="27223C70" w14:textId="77777777" w:rsidR="0068531D" w:rsidRPr="0079541B" w:rsidRDefault="0068531D" w:rsidP="0068531D">
      <w:pPr>
        <w:keepNext/>
        <w:keepLines/>
        <w:spacing w:before="240" w:after="0"/>
        <w:outlineLvl w:val="0"/>
        <w:rPr>
          <w:rFonts w:ascii="Poppins Light" w:eastAsiaTheme="majorEastAsia" w:hAnsi="Poppins Light" w:cs="Poppins Light"/>
          <w:b/>
          <w:bCs/>
          <w:color w:val="000000" w:themeColor="text1"/>
          <w:kern w:val="2"/>
          <w14:ligatures w14:val="standardContextual"/>
        </w:rPr>
      </w:pPr>
      <w:r w:rsidRPr="0079541B">
        <w:rPr>
          <w:rFonts w:ascii="Poppins Light" w:eastAsiaTheme="majorEastAsia" w:hAnsi="Poppins Light" w:cs="Poppins Light"/>
          <w:b/>
          <w:bCs/>
          <w:color w:val="000000" w:themeColor="text1"/>
          <w:kern w:val="2"/>
          <w14:ligatures w14:val="standardContextual"/>
        </w:rPr>
        <w:t>What happens next?</w:t>
      </w:r>
    </w:p>
    <w:p w14:paraId="677564C9" w14:textId="77777777" w:rsidR="0068531D" w:rsidRDefault="0068531D" w:rsidP="0068531D">
      <w:pPr>
        <w:rPr>
          <w:rFonts w:ascii="Poppins Light" w:hAnsi="Poppins Light" w:cs="Poppins Light"/>
        </w:rPr>
      </w:pPr>
      <w:r w:rsidRPr="00542ABC">
        <w:rPr>
          <w:rFonts w:ascii="Poppins Light" w:hAnsi="Poppins Light" w:cs="Poppins Light"/>
        </w:rPr>
        <w:t>Thank you for your expression of interest!</w:t>
      </w:r>
    </w:p>
    <w:p w14:paraId="1DA85388" w14:textId="77777777" w:rsidR="0068531D" w:rsidRPr="00542ABC" w:rsidRDefault="0068531D" w:rsidP="0068531D">
      <w:pPr>
        <w:rPr>
          <w:rFonts w:ascii="Poppins Light" w:hAnsi="Poppins Light" w:cs="Poppins Light"/>
        </w:rPr>
      </w:pPr>
      <w:r w:rsidRPr="00542ABC">
        <w:rPr>
          <w:rFonts w:ascii="Poppins Light" w:hAnsi="Poppins Light" w:cs="Poppins Light"/>
        </w:rPr>
        <w:t xml:space="preserve">Each session is capped at a maximum of 8 people and unfortunately not </w:t>
      </w:r>
      <w:r>
        <w:rPr>
          <w:rFonts w:ascii="Poppins Light" w:hAnsi="Poppins Light" w:cs="Poppins Light"/>
        </w:rPr>
        <w:t xml:space="preserve">all </w:t>
      </w:r>
      <w:r w:rsidRPr="00542ABC">
        <w:rPr>
          <w:rFonts w:ascii="Poppins Light" w:hAnsi="Poppins Light" w:cs="Poppins Light"/>
        </w:rPr>
        <w:t xml:space="preserve">people who apply can be guaranteed a spot.   Thank you for your expression of interest. We will be in touch soon to let you know the outcome. In the </w:t>
      </w:r>
      <w:proofErr w:type="gramStart"/>
      <w:r w:rsidRPr="00542ABC">
        <w:rPr>
          <w:rFonts w:ascii="Poppins Light" w:hAnsi="Poppins Light" w:cs="Poppins Light"/>
        </w:rPr>
        <w:t>meantime</w:t>
      </w:r>
      <w:proofErr w:type="gramEnd"/>
      <w:r w:rsidRPr="00542ABC">
        <w:rPr>
          <w:rFonts w:ascii="Poppins Light" w:hAnsi="Poppins Light" w:cs="Poppins Light"/>
        </w:rPr>
        <w:t xml:space="preserve"> if you have any questions please get in touch with Tess Moodie by email tmoodieconsultancy@gmail.com or phone/SMS 0438 045 986.</w:t>
      </w:r>
    </w:p>
    <w:p w14:paraId="4A06022C" w14:textId="7BF217EB" w:rsidR="005B4AB0" w:rsidRPr="0068531D" w:rsidRDefault="005B4AB0" w:rsidP="0068531D"/>
    <w:sectPr w:rsidR="005B4AB0" w:rsidRPr="0068531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32C1" w14:textId="77777777" w:rsidR="007F4C84" w:rsidRDefault="007F4C84" w:rsidP="00F1385B">
      <w:pPr>
        <w:spacing w:after="0" w:line="240" w:lineRule="auto"/>
      </w:pPr>
      <w:r>
        <w:separator/>
      </w:r>
    </w:p>
  </w:endnote>
  <w:endnote w:type="continuationSeparator" w:id="0">
    <w:p w14:paraId="238542C4" w14:textId="77777777" w:rsidR="007F4C84" w:rsidRDefault="007F4C84" w:rsidP="00F1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ten Round New Book">
    <w:altName w:val="Calibri"/>
    <w:panose1 w:val="00000000000000000000"/>
    <w:charset w:val="00"/>
    <w:family w:val="modern"/>
    <w:notTrueType/>
    <w:pitch w:val="variable"/>
    <w:sig w:usb0="00000007" w:usb1="00000000" w:usb2="00000000" w:usb3="00000000" w:csb0="00000093" w:csb1="00000000"/>
  </w:font>
  <w:font w:name="Poppins Light">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632" w14:textId="77777777" w:rsidR="00007B62" w:rsidRDefault="00007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C744" w14:textId="77777777" w:rsidR="00007B62" w:rsidRPr="0098127B" w:rsidRDefault="00007B62" w:rsidP="00007B62">
    <w:pPr>
      <w:pStyle w:val="Footer"/>
      <w:tabs>
        <w:tab w:val="left" w:pos="1298"/>
      </w:tabs>
      <w:rPr>
        <w:rFonts w:ascii="Arial" w:hAnsi="Arial" w:cs="Arial"/>
      </w:rPr>
    </w:pPr>
    <w:r w:rsidRPr="0098127B">
      <w:rPr>
        <w:rFonts w:ascii="Arial" w:hAnsi="Arial" w:cs="Arial"/>
        <w:noProof/>
      </w:rPr>
      <w:drawing>
        <wp:anchor distT="0" distB="0" distL="114300" distR="114300" simplePos="0" relativeHeight="251661312" behindDoc="0" locked="0" layoutInCell="1" allowOverlap="1" wp14:anchorId="7362704A" wp14:editId="227AB900">
          <wp:simplePos x="0" y="0"/>
          <wp:positionH relativeFrom="margin">
            <wp:align>right</wp:align>
          </wp:positionH>
          <wp:positionV relativeFrom="paragraph">
            <wp:posOffset>-299402</wp:posOffset>
          </wp:positionV>
          <wp:extent cx="1948180" cy="580390"/>
          <wp:effectExtent l="0" t="0" r="0" b="0"/>
          <wp:wrapSquare wrapText="bothSides"/>
          <wp:docPr id="995369081" name="Picture 1" descr="A logo with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76179" name="Picture 1" descr="A logo with a spir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180" cy="580390"/>
                  </a:xfrm>
                  <a:prstGeom prst="rect">
                    <a:avLst/>
                  </a:prstGeom>
                </pic:spPr>
              </pic:pic>
            </a:graphicData>
          </a:graphic>
        </wp:anchor>
      </w:drawing>
    </w:r>
    <w:r w:rsidRPr="0098127B">
      <w:rPr>
        <w:rFonts w:ascii="Arial" w:hAnsi="Arial" w:cs="Arial"/>
      </w:rPr>
      <w:t>Department of Premier and Cabinet</w:t>
    </w:r>
    <w:r w:rsidRPr="0098127B">
      <w:rPr>
        <w:rFonts w:ascii="Arial" w:hAnsi="Arial" w:cs="Arial"/>
      </w:rPr>
      <w:tab/>
    </w:r>
    <w:r w:rsidRPr="0098127B">
      <w:rPr>
        <w:rFonts w:ascii="Arial" w:hAnsi="Arial" w:cs="Arial"/>
      </w:rPr>
      <w:tab/>
      <w:t xml:space="preserve">                                                                              </w:t>
    </w:r>
  </w:p>
  <w:p w14:paraId="6CD0FD53" w14:textId="66BFE554" w:rsidR="00374798" w:rsidRPr="00007B62" w:rsidRDefault="00374798" w:rsidP="00007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1DE2" w14:textId="77777777" w:rsidR="00007B62" w:rsidRDefault="0000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1B06" w14:textId="77777777" w:rsidR="007F4C84" w:rsidRDefault="007F4C84" w:rsidP="00F1385B">
      <w:pPr>
        <w:spacing w:after="0" w:line="240" w:lineRule="auto"/>
      </w:pPr>
      <w:r>
        <w:separator/>
      </w:r>
    </w:p>
  </w:footnote>
  <w:footnote w:type="continuationSeparator" w:id="0">
    <w:p w14:paraId="2FCF01E7" w14:textId="77777777" w:rsidR="007F4C84" w:rsidRDefault="007F4C84" w:rsidP="00F1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3E99" w14:textId="77777777" w:rsidR="00007B62" w:rsidRDefault="00007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FF4C" w14:textId="77777777" w:rsidR="00C85C9B" w:rsidRDefault="00C85C9B" w:rsidP="00C85C9B">
    <w:pPr>
      <w:pStyle w:val="Header"/>
    </w:pPr>
    <w:r w:rsidRPr="00C102A1">
      <w:rPr>
        <w:b/>
        <w:bCs/>
        <w:noProof/>
        <w:color w:val="7D5577"/>
        <w:sz w:val="24"/>
        <w:szCs w:val="24"/>
      </w:rPr>
      <mc:AlternateContent>
        <mc:Choice Requires="wps">
          <w:drawing>
            <wp:anchor distT="45720" distB="45720" distL="114300" distR="114300" simplePos="0" relativeHeight="251659264" behindDoc="0" locked="0" layoutInCell="1" allowOverlap="1" wp14:anchorId="003CCB8C" wp14:editId="0E54477C">
              <wp:simplePos x="0" y="0"/>
              <wp:positionH relativeFrom="page">
                <wp:align>left</wp:align>
              </wp:positionH>
              <wp:positionV relativeFrom="paragraph">
                <wp:posOffset>-440055</wp:posOffset>
              </wp:positionV>
              <wp:extent cx="7534275" cy="981075"/>
              <wp:effectExtent l="0" t="0" r="9525" b="9525"/>
              <wp:wrapSquare wrapText="bothSides"/>
              <wp:docPr id="27236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981075"/>
                      </a:xfrm>
                      <a:prstGeom prst="rect">
                        <a:avLst/>
                      </a:prstGeom>
                      <a:solidFill>
                        <a:srgbClr val="7D5577"/>
                      </a:solidFill>
                      <a:ln w="9525">
                        <a:noFill/>
                        <a:miter lim="800000"/>
                        <a:headEnd/>
                        <a:tailEnd/>
                      </a:ln>
                    </wps:spPr>
                    <wps:txbx>
                      <w:txbxContent>
                        <w:p w14:paraId="512792C2" w14:textId="6989D54F" w:rsidR="00AE543F" w:rsidRPr="00374798" w:rsidRDefault="0065392B" w:rsidP="009C5F76">
                          <w:pPr>
                            <w:spacing w:after="0"/>
                            <w:jc w:val="center"/>
                            <w:rPr>
                              <w:rFonts w:ascii="Poppins Light" w:hAnsi="Poppins Light" w:cs="Poppins Light"/>
                              <w:color w:val="FFFFFF" w:themeColor="background1"/>
                              <w:sz w:val="28"/>
                              <w:szCs w:val="28"/>
                            </w:rPr>
                          </w:pPr>
                          <w:r>
                            <w:rPr>
                              <w:rFonts w:ascii="Poppins Light" w:hAnsi="Poppins Light" w:cs="Poppins Light"/>
                              <w:b/>
                              <w:bCs/>
                              <w:color w:val="FFFFFF" w:themeColor="background1"/>
                              <w:sz w:val="28"/>
                              <w:szCs w:val="28"/>
                            </w:rPr>
                            <w:t>Victim-survivor consultations on Tell Someone Campaign materials</w:t>
                          </w:r>
                        </w:p>
                        <w:p w14:paraId="53F3491C" w14:textId="0D63F776" w:rsidR="00FF3856" w:rsidRPr="00374798" w:rsidRDefault="0068531D" w:rsidP="00FF3856">
                          <w:pPr>
                            <w:jc w:val="center"/>
                            <w:rPr>
                              <w:rFonts w:ascii="Poppins Light" w:hAnsi="Poppins Light" w:cs="Poppins Light"/>
                              <w:b/>
                              <w:bCs/>
                              <w:color w:val="FFFFFF" w:themeColor="background1"/>
                              <w:sz w:val="36"/>
                              <w:szCs w:val="36"/>
                            </w:rPr>
                          </w:pPr>
                          <w:r>
                            <w:rPr>
                              <w:rFonts w:ascii="Poppins Light" w:hAnsi="Poppins Light" w:cs="Poppins Light"/>
                              <w:b/>
                              <w:bCs/>
                              <w:color w:val="FFFFFF" w:themeColor="background1"/>
                              <w:sz w:val="36"/>
                              <w:szCs w:val="36"/>
                            </w:rPr>
                            <w:t>Expression of Interest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CCB8C" id="_x0000_t202" coordsize="21600,21600" o:spt="202" path="m,l,21600r21600,l21600,xe">
              <v:stroke joinstyle="miter"/>
              <v:path gradientshapeok="t" o:connecttype="rect"/>
            </v:shapetype>
            <v:shape id="Text Box 2" o:spid="_x0000_s1026" type="#_x0000_t202" style="position:absolute;margin-left:0;margin-top:-34.65pt;width:593.25pt;height:77.2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" fillcolor="#7d5577" stroked="f">
              <v:textbox>
                <w:txbxContent>
                  <w:p w14:paraId="512792C2" w14:textId="6989D54F" w:rsidR="00AE543F" w:rsidRPr="00374798" w:rsidRDefault="0065392B" w:rsidP="009C5F76">
                    <w:pPr>
                      <w:spacing w:after="0"/>
                      <w:jc w:val="center"/>
                      <w:rPr>
                        <w:rFonts w:ascii="Poppins Light" w:hAnsi="Poppins Light" w:cs="Poppins Light"/>
                        <w:color w:val="FFFFFF" w:themeColor="background1"/>
                        <w:sz w:val="28"/>
                        <w:szCs w:val="28"/>
                      </w:rPr>
                    </w:pPr>
                    <w:r>
                      <w:rPr>
                        <w:rFonts w:ascii="Poppins Light" w:hAnsi="Poppins Light" w:cs="Poppins Light"/>
                        <w:b/>
                        <w:bCs/>
                        <w:color w:val="FFFFFF" w:themeColor="background1"/>
                        <w:sz w:val="28"/>
                        <w:szCs w:val="28"/>
                      </w:rPr>
                      <w:t>Victim-survivor consultations on Tell Someone Campaign materials</w:t>
                    </w:r>
                  </w:p>
                  <w:p w14:paraId="53F3491C" w14:textId="0D63F776" w:rsidR="00FF3856" w:rsidRPr="00374798" w:rsidRDefault="0068531D" w:rsidP="00FF3856">
                    <w:pPr>
                      <w:jc w:val="center"/>
                      <w:rPr>
                        <w:rFonts w:ascii="Poppins Light" w:hAnsi="Poppins Light" w:cs="Poppins Light"/>
                        <w:b/>
                        <w:bCs/>
                        <w:color w:val="FFFFFF" w:themeColor="background1"/>
                        <w:sz w:val="36"/>
                        <w:szCs w:val="36"/>
                      </w:rPr>
                    </w:pPr>
                    <w:r>
                      <w:rPr>
                        <w:rFonts w:ascii="Poppins Light" w:hAnsi="Poppins Light" w:cs="Poppins Light"/>
                        <w:b/>
                        <w:bCs/>
                        <w:color w:val="FFFFFF" w:themeColor="background1"/>
                        <w:sz w:val="36"/>
                        <w:szCs w:val="36"/>
                      </w:rPr>
                      <w:t>Expression of Interest Form</w:t>
                    </w:r>
                  </w:p>
                </w:txbxContent>
              </v:textbox>
              <w10:wrap type="square" anchorx="page"/>
            </v:shape>
          </w:pict>
        </mc:Fallback>
      </mc:AlternateContent>
    </w:r>
  </w:p>
  <w:p w14:paraId="18F799D1" w14:textId="77777777" w:rsidR="00C85C9B" w:rsidRPr="00C85C9B" w:rsidRDefault="00C85C9B" w:rsidP="00C8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5B72" w14:textId="77777777" w:rsidR="00007B62" w:rsidRDefault="0000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07"/>
    <w:multiLevelType w:val="hybridMultilevel"/>
    <w:tmpl w:val="F69EC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A78EC"/>
    <w:multiLevelType w:val="multilevel"/>
    <w:tmpl w:val="DA5E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37920"/>
    <w:multiLevelType w:val="multilevel"/>
    <w:tmpl w:val="DA5ED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3766E"/>
    <w:multiLevelType w:val="hybridMultilevel"/>
    <w:tmpl w:val="8BD4BECA"/>
    <w:lvl w:ilvl="0" w:tplc="4EFEE052">
      <w:numFmt w:val="bullet"/>
      <w:lvlText w:val="•"/>
      <w:lvlJc w:val="left"/>
      <w:pPr>
        <w:ind w:left="720" w:hanging="360"/>
      </w:pPr>
      <w:rPr>
        <w:rFonts w:ascii="Gotham Light" w:eastAsiaTheme="minorHAnsi" w:hAnsi="Gotham Light" w:cs="Gotham Light" w:hint="default"/>
        <w:color w:val="F39CA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1335C"/>
    <w:multiLevelType w:val="multilevel"/>
    <w:tmpl w:val="DA5ED0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E0E05"/>
    <w:multiLevelType w:val="multilevel"/>
    <w:tmpl w:val="DA5ED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5774"/>
    <w:multiLevelType w:val="multilevel"/>
    <w:tmpl w:val="DA5ED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62C15"/>
    <w:multiLevelType w:val="multilevel"/>
    <w:tmpl w:val="DA5ED0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A5033"/>
    <w:multiLevelType w:val="hybridMultilevel"/>
    <w:tmpl w:val="301E70EA"/>
    <w:lvl w:ilvl="0" w:tplc="4EFEE052">
      <w:numFmt w:val="bullet"/>
      <w:lvlText w:val="•"/>
      <w:lvlJc w:val="left"/>
      <w:pPr>
        <w:ind w:left="720" w:hanging="360"/>
      </w:pPr>
      <w:rPr>
        <w:rFonts w:ascii="Gotham Light" w:eastAsiaTheme="minorHAnsi" w:hAnsi="Gotham Light" w:cs="Gotham Light" w:hint="default"/>
        <w:color w:val="F39C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2C25ED"/>
    <w:multiLevelType w:val="hybridMultilevel"/>
    <w:tmpl w:val="466C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257CF"/>
    <w:multiLevelType w:val="multilevel"/>
    <w:tmpl w:val="DA5ED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F0D74"/>
    <w:multiLevelType w:val="multilevel"/>
    <w:tmpl w:val="DA5ED0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23089"/>
    <w:multiLevelType w:val="multilevel"/>
    <w:tmpl w:val="DA5ED0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D085D"/>
    <w:multiLevelType w:val="hybridMultilevel"/>
    <w:tmpl w:val="8C9CA868"/>
    <w:lvl w:ilvl="0" w:tplc="4EFEE052">
      <w:numFmt w:val="bullet"/>
      <w:lvlText w:val="•"/>
      <w:lvlJc w:val="left"/>
      <w:pPr>
        <w:ind w:left="720" w:hanging="360"/>
      </w:pPr>
      <w:rPr>
        <w:rFonts w:ascii="Gotham Light" w:eastAsiaTheme="minorHAnsi" w:hAnsi="Gotham Light" w:cs="Gotham Light" w:hint="default"/>
        <w:color w:val="F39CA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A2F3244"/>
    <w:multiLevelType w:val="hybridMultilevel"/>
    <w:tmpl w:val="03F296EC"/>
    <w:lvl w:ilvl="0" w:tplc="4EFEE052">
      <w:numFmt w:val="bullet"/>
      <w:lvlText w:val="•"/>
      <w:lvlJc w:val="left"/>
      <w:pPr>
        <w:ind w:left="720" w:hanging="360"/>
      </w:pPr>
      <w:rPr>
        <w:rFonts w:ascii="Gotham Light" w:eastAsiaTheme="minorHAnsi" w:hAnsi="Gotham Light" w:cs="Gotham Light" w:hint="default"/>
        <w:color w:val="F39CA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02318336">
    <w:abstractNumId w:val="1"/>
  </w:num>
  <w:num w:numId="2" w16cid:durableId="2035839424">
    <w:abstractNumId w:val="5"/>
  </w:num>
  <w:num w:numId="3" w16cid:durableId="413086194">
    <w:abstractNumId w:val="6"/>
  </w:num>
  <w:num w:numId="4" w16cid:durableId="1060400094">
    <w:abstractNumId w:val="10"/>
  </w:num>
  <w:num w:numId="5" w16cid:durableId="1946108551">
    <w:abstractNumId w:val="2"/>
  </w:num>
  <w:num w:numId="6" w16cid:durableId="1907376183">
    <w:abstractNumId w:val="11"/>
  </w:num>
  <w:num w:numId="7" w16cid:durableId="756823033">
    <w:abstractNumId w:val="12"/>
  </w:num>
  <w:num w:numId="8" w16cid:durableId="338852039">
    <w:abstractNumId w:val="7"/>
  </w:num>
  <w:num w:numId="9" w16cid:durableId="1144468679">
    <w:abstractNumId w:val="4"/>
  </w:num>
  <w:num w:numId="10" w16cid:durableId="2020810654">
    <w:abstractNumId w:val="8"/>
  </w:num>
  <w:num w:numId="11" w16cid:durableId="248196108">
    <w:abstractNumId w:val="14"/>
  </w:num>
  <w:num w:numId="12" w16cid:durableId="2116821929">
    <w:abstractNumId w:val="13"/>
  </w:num>
  <w:num w:numId="13" w16cid:durableId="532570566">
    <w:abstractNumId w:val="3"/>
  </w:num>
  <w:num w:numId="14" w16cid:durableId="318463582">
    <w:abstractNumId w:val="0"/>
  </w:num>
  <w:num w:numId="15" w16cid:durableId="13146064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C2"/>
    <w:rsid w:val="00007525"/>
    <w:rsid w:val="00007B62"/>
    <w:rsid w:val="0003219F"/>
    <w:rsid w:val="00032EEC"/>
    <w:rsid w:val="0004122B"/>
    <w:rsid w:val="000460AF"/>
    <w:rsid w:val="00050B34"/>
    <w:rsid w:val="00050EC5"/>
    <w:rsid w:val="0005640C"/>
    <w:rsid w:val="000572E0"/>
    <w:rsid w:val="0006354D"/>
    <w:rsid w:val="00065735"/>
    <w:rsid w:val="00066B59"/>
    <w:rsid w:val="00066BA4"/>
    <w:rsid w:val="00070874"/>
    <w:rsid w:val="00070D64"/>
    <w:rsid w:val="000769BF"/>
    <w:rsid w:val="000808A1"/>
    <w:rsid w:val="000816CF"/>
    <w:rsid w:val="00084424"/>
    <w:rsid w:val="00087010"/>
    <w:rsid w:val="00091928"/>
    <w:rsid w:val="00091BC6"/>
    <w:rsid w:val="00094A7A"/>
    <w:rsid w:val="00094D0D"/>
    <w:rsid w:val="000A2CF5"/>
    <w:rsid w:val="000D0E9A"/>
    <w:rsid w:val="000E35C4"/>
    <w:rsid w:val="000E6361"/>
    <w:rsid w:val="000F0A9F"/>
    <w:rsid w:val="000F692C"/>
    <w:rsid w:val="000F75C0"/>
    <w:rsid w:val="00112255"/>
    <w:rsid w:val="001163B7"/>
    <w:rsid w:val="001238A6"/>
    <w:rsid w:val="00125026"/>
    <w:rsid w:val="00126FBD"/>
    <w:rsid w:val="001409EF"/>
    <w:rsid w:val="00143AAF"/>
    <w:rsid w:val="001466A1"/>
    <w:rsid w:val="00147ED1"/>
    <w:rsid w:val="00152CA8"/>
    <w:rsid w:val="001575CF"/>
    <w:rsid w:val="001653C7"/>
    <w:rsid w:val="001705D5"/>
    <w:rsid w:val="00171158"/>
    <w:rsid w:val="00174EC9"/>
    <w:rsid w:val="00187372"/>
    <w:rsid w:val="00196CA2"/>
    <w:rsid w:val="001A15DA"/>
    <w:rsid w:val="001A28CC"/>
    <w:rsid w:val="001A50E9"/>
    <w:rsid w:val="001A594B"/>
    <w:rsid w:val="001D389C"/>
    <w:rsid w:val="001D63A4"/>
    <w:rsid w:val="001E12DE"/>
    <w:rsid w:val="001E184D"/>
    <w:rsid w:val="001E3D6B"/>
    <w:rsid w:val="001E5B2C"/>
    <w:rsid w:val="001E6925"/>
    <w:rsid w:val="001F16F3"/>
    <w:rsid w:val="001F27AC"/>
    <w:rsid w:val="002029C8"/>
    <w:rsid w:val="002152F7"/>
    <w:rsid w:val="00216BC2"/>
    <w:rsid w:val="00232ABC"/>
    <w:rsid w:val="00234FD2"/>
    <w:rsid w:val="00244D2A"/>
    <w:rsid w:val="002459D4"/>
    <w:rsid w:val="00256C2C"/>
    <w:rsid w:val="00257771"/>
    <w:rsid w:val="002612FF"/>
    <w:rsid w:val="002634EC"/>
    <w:rsid w:val="00266779"/>
    <w:rsid w:val="00267047"/>
    <w:rsid w:val="00284658"/>
    <w:rsid w:val="00284D7E"/>
    <w:rsid w:val="002875CC"/>
    <w:rsid w:val="00291B60"/>
    <w:rsid w:val="00295AFE"/>
    <w:rsid w:val="002A096D"/>
    <w:rsid w:val="002A305D"/>
    <w:rsid w:val="002A403A"/>
    <w:rsid w:val="002C4742"/>
    <w:rsid w:val="002C6A8A"/>
    <w:rsid w:val="002D28FE"/>
    <w:rsid w:val="002D47FD"/>
    <w:rsid w:val="002D65BC"/>
    <w:rsid w:val="002D72B1"/>
    <w:rsid w:val="002F7D8A"/>
    <w:rsid w:val="0030501A"/>
    <w:rsid w:val="00307375"/>
    <w:rsid w:val="00307981"/>
    <w:rsid w:val="00314287"/>
    <w:rsid w:val="003167E4"/>
    <w:rsid w:val="00323452"/>
    <w:rsid w:val="003349BE"/>
    <w:rsid w:val="00335E70"/>
    <w:rsid w:val="00337A5F"/>
    <w:rsid w:val="0034093B"/>
    <w:rsid w:val="003505BC"/>
    <w:rsid w:val="00355CC0"/>
    <w:rsid w:val="003652B9"/>
    <w:rsid w:val="0036637B"/>
    <w:rsid w:val="00366F6F"/>
    <w:rsid w:val="00370BF6"/>
    <w:rsid w:val="00374798"/>
    <w:rsid w:val="0038090A"/>
    <w:rsid w:val="0038209A"/>
    <w:rsid w:val="0038495A"/>
    <w:rsid w:val="00384FEC"/>
    <w:rsid w:val="00394FAF"/>
    <w:rsid w:val="00395596"/>
    <w:rsid w:val="003A2904"/>
    <w:rsid w:val="003A66C8"/>
    <w:rsid w:val="003B2E1B"/>
    <w:rsid w:val="003B592E"/>
    <w:rsid w:val="003C6E87"/>
    <w:rsid w:val="003C6F95"/>
    <w:rsid w:val="003D2DA2"/>
    <w:rsid w:val="003D2EF3"/>
    <w:rsid w:val="003E1817"/>
    <w:rsid w:val="003E5047"/>
    <w:rsid w:val="003E6174"/>
    <w:rsid w:val="003E77AD"/>
    <w:rsid w:val="004016B1"/>
    <w:rsid w:val="0040386D"/>
    <w:rsid w:val="00405F2B"/>
    <w:rsid w:val="0041003E"/>
    <w:rsid w:val="00410AA6"/>
    <w:rsid w:val="00410DA6"/>
    <w:rsid w:val="00427F8E"/>
    <w:rsid w:val="0043045F"/>
    <w:rsid w:val="004332DE"/>
    <w:rsid w:val="00445D97"/>
    <w:rsid w:val="00446106"/>
    <w:rsid w:val="00463A01"/>
    <w:rsid w:val="0046447E"/>
    <w:rsid w:val="004730FE"/>
    <w:rsid w:val="004823EA"/>
    <w:rsid w:val="00484E7C"/>
    <w:rsid w:val="004947A6"/>
    <w:rsid w:val="00496FF9"/>
    <w:rsid w:val="004A55BC"/>
    <w:rsid w:val="004C500C"/>
    <w:rsid w:val="004D12B1"/>
    <w:rsid w:val="004D4251"/>
    <w:rsid w:val="004E0CDB"/>
    <w:rsid w:val="004E3688"/>
    <w:rsid w:val="004F0337"/>
    <w:rsid w:val="004F7D53"/>
    <w:rsid w:val="0050300E"/>
    <w:rsid w:val="00510342"/>
    <w:rsid w:val="00527F13"/>
    <w:rsid w:val="00530F1A"/>
    <w:rsid w:val="00544D9F"/>
    <w:rsid w:val="00555800"/>
    <w:rsid w:val="005567B3"/>
    <w:rsid w:val="00557D96"/>
    <w:rsid w:val="00560C86"/>
    <w:rsid w:val="005635EF"/>
    <w:rsid w:val="00567020"/>
    <w:rsid w:val="005679FC"/>
    <w:rsid w:val="00585D94"/>
    <w:rsid w:val="00587DBB"/>
    <w:rsid w:val="0059085E"/>
    <w:rsid w:val="00591E8B"/>
    <w:rsid w:val="005A0D13"/>
    <w:rsid w:val="005A0FD6"/>
    <w:rsid w:val="005A653C"/>
    <w:rsid w:val="005B4AB0"/>
    <w:rsid w:val="005B7F16"/>
    <w:rsid w:val="005C6C93"/>
    <w:rsid w:val="005C6EA2"/>
    <w:rsid w:val="005D2E59"/>
    <w:rsid w:val="005D686E"/>
    <w:rsid w:val="005D6C7F"/>
    <w:rsid w:val="005E08D1"/>
    <w:rsid w:val="005F0E72"/>
    <w:rsid w:val="005F1F72"/>
    <w:rsid w:val="005F21C1"/>
    <w:rsid w:val="005F2FAA"/>
    <w:rsid w:val="005F3FE5"/>
    <w:rsid w:val="005F4019"/>
    <w:rsid w:val="005F5FE3"/>
    <w:rsid w:val="0060267E"/>
    <w:rsid w:val="00607322"/>
    <w:rsid w:val="00607816"/>
    <w:rsid w:val="00610DE7"/>
    <w:rsid w:val="00612D86"/>
    <w:rsid w:val="00613864"/>
    <w:rsid w:val="00641028"/>
    <w:rsid w:val="006430DD"/>
    <w:rsid w:val="0065392B"/>
    <w:rsid w:val="00663049"/>
    <w:rsid w:val="00671374"/>
    <w:rsid w:val="00681552"/>
    <w:rsid w:val="00681B9E"/>
    <w:rsid w:val="0068531D"/>
    <w:rsid w:val="0068580B"/>
    <w:rsid w:val="00693985"/>
    <w:rsid w:val="006B1263"/>
    <w:rsid w:val="006B70AE"/>
    <w:rsid w:val="006C0FDF"/>
    <w:rsid w:val="006C2C82"/>
    <w:rsid w:val="006C48EE"/>
    <w:rsid w:val="006E1301"/>
    <w:rsid w:val="006E2D80"/>
    <w:rsid w:val="006E418A"/>
    <w:rsid w:val="006E4C8A"/>
    <w:rsid w:val="006E6FC1"/>
    <w:rsid w:val="006F76D7"/>
    <w:rsid w:val="007027EE"/>
    <w:rsid w:val="00710708"/>
    <w:rsid w:val="007209FD"/>
    <w:rsid w:val="00721DB1"/>
    <w:rsid w:val="007328F2"/>
    <w:rsid w:val="00735C40"/>
    <w:rsid w:val="00735F0E"/>
    <w:rsid w:val="0074104A"/>
    <w:rsid w:val="007503C5"/>
    <w:rsid w:val="0075405B"/>
    <w:rsid w:val="00761FF7"/>
    <w:rsid w:val="00763C98"/>
    <w:rsid w:val="00772C9B"/>
    <w:rsid w:val="007745AA"/>
    <w:rsid w:val="00781096"/>
    <w:rsid w:val="007834FA"/>
    <w:rsid w:val="00791265"/>
    <w:rsid w:val="00792DD7"/>
    <w:rsid w:val="0079305E"/>
    <w:rsid w:val="0079541B"/>
    <w:rsid w:val="007A0F3E"/>
    <w:rsid w:val="007A1A3D"/>
    <w:rsid w:val="007A1B17"/>
    <w:rsid w:val="007A57D9"/>
    <w:rsid w:val="007B242E"/>
    <w:rsid w:val="007C4DCB"/>
    <w:rsid w:val="007C57C2"/>
    <w:rsid w:val="007C6C0F"/>
    <w:rsid w:val="007C6F09"/>
    <w:rsid w:val="007D1A39"/>
    <w:rsid w:val="007D6DEF"/>
    <w:rsid w:val="007E0345"/>
    <w:rsid w:val="007E15E6"/>
    <w:rsid w:val="007E66E7"/>
    <w:rsid w:val="007F12C4"/>
    <w:rsid w:val="007F2861"/>
    <w:rsid w:val="007F4C84"/>
    <w:rsid w:val="007F5A3C"/>
    <w:rsid w:val="007F7181"/>
    <w:rsid w:val="007F719D"/>
    <w:rsid w:val="00800F6A"/>
    <w:rsid w:val="00815AE2"/>
    <w:rsid w:val="008252CE"/>
    <w:rsid w:val="0083288B"/>
    <w:rsid w:val="00834935"/>
    <w:rsid w:val="00836263"/>
    <w:rsid w:val="0084255C"/>
    <w:rsid w:val="0084494E"/>
    <w:rsid w:val="008632DC"/>
    <w:rsid w:val="00864D3B"/>
    <w:rsid w:val="008704AB"/>
    <w:rsid w:val="0087729E"/>
    <w:rsid w:val="0088140A"/>
    <w:rsid w:val="00884BFB"/>
    <w:rsid w:val="00885BE2"/>
    <w:rsid w:val="00885EA2"/>
    <w:rsid w:val="00887CDF"/>
    <w:rsid w:val="008A06DE"/>
    <w:rsid w:val="008B1F7D"/>
    <w:rsid w:val="008B4072"/>
    <w:rsid w:val="008C32E2"/>
    <w:rsid w:val="008C6143"/>
    <w:rsid w:val="008D5A91"/>
    <w:rsid w:val="008D7701"/>
    <w:rsid w:val="008E264D"/>
    <w:rsid w:val="008E7137"/>
    <w:rsid w:val="008F46ED"/>
    <w:rsid w:val="008F5382"/>
    <w:rsid w:val="00904944"/>
    <w:rsid w:val="00915627"/>
    <w:rsid w:val="00923285"/>
    <w:rsid w:val="00924601"/>
    <w:rsid w:val="009301CF"/>
    <w:rsid w:val="009379E6"/>
    <w:rsid w:val="009456DE"/>
    <w:rsid w:val="00947644"/>
    <w:rsid w:val="00956AC6"/>
    <w:rsid w:val="009618D2"/>
    <w:rsid w:val="00961B1F"/>
    <w:rsid w:val="00963452"/>
    <w:rsid w:val="00964EAA"/>
    <w:rsid w:val="00974F5B"/>
    <w:rsid w:val="009779D7"/>
    <w:rsid w:val="009866C0"/>
    <w:rsid w:val="00986DD3"/>
    <w:rsid w:val="00991634"/>
    <w:rsid w:val="00992B1F"/>
    <w:rsid w:val="00993350"/>
    <w:rsid w:val="00995E96"/>
    <w:rsid w:val="0099648F"/>
    <w:rsid w:val="00997AFA"/>
    <w:rsid w:val="00997E16"/>
    <w:rsid w:val="009B1045"/>
    <w:rsid w:val="009B180A"/>
    <w:rsid w:val="009B4EB7"/>
    <w:rsid w:val="009B59A7"/>
    <w:rsid w:val="009B5E6D"/>
    <w:rsid w:val="009C5F76"/>
    <w:rsid w:val="009D3F8F"/>
    <w:rsid w:val="009D4655"/>
    <w:rsid w:val="009E1C83"/>
    <w:rsid w:val="009E3142"/>
    <w:rsid w:val="009F2A76"/>
    <w:rsid w:val="00A16428"/>
    <w:rsid w:val="00A176B9"/>
    <w:rsid w:val="00A51FFE"/>
    <w:rsid w:val="00A54740"/>
    <w:rsid w:val="00A55C07"/>
    <w:rsid w:val="00A56CC8"/>
    <w:rsid w:val="00A60C7B"/>
    <w:rsid w:val="00A617D6"/>
    <w:rsid w:val="00A62C78"/>
    <w:rsid w:val="00A6371A"/>
    <w:rsid w:val="00A63947"/>
    <w:rsid w:val="00A71660"/>
    <w:rsid w:val="00A727F8"/>
    <w:rsid w:val="00A769BD"/>
    <w:rsid w:val="00A81560"/>
    <w:rsid w:val="00A8205B"/>
    <w:rsid w:val="00A8435E"/>
    <w:rsid w:val="00A87E59"/>
    <w:rsid w:val="00A931F1"/>
    <w:rsid w:val="00AA084B"/>
    <w:rsid w:val="00AA7BE8"/>
    <w:rsid w:val="00AB24BA"/>
    <w:rsid w:val="00AB3448"/>
    <w:rsid w:val="00AB6038"/>
    <w:rsid w:val="00AB7A32"/>
    <w:rsid w:val="00AC144E"/>
    <w:rsid w:val="00AD51B2"/>
    <w:rsid w:val="00AD5F9B"/>
    <w:rsid w:val="00AD774F"/>
    <w:rsid w:val="00AE3175"/>
    <w:rsid w:val="00AE3FFA"/>
    <w:rsid w:val="00AE543F"/>
    <w:rsid w:val="00AF0589"/>
    <w:rsid w:val="00AF4FD1"/>
    <w:rsid w:val="00AF5AB9"/>
    <w:rsid w:val="00B0479B"/>
    <w:rsid w:val="00B0501C"/>
    <w:rsid w:val="00B21487"/>
    <w:rsid w:val="00B2343E"/>
    <w:rsid w:val="00B26E06"/>
    <w:rsid w:val="00B347A7"/>
    <w:rsid w:val="00B436DD"/>
    <w:rsid w:val="00B50A55"/>
    <w:rsid w:val="00B54079"/>
    <w:rsid w:val="00B57653"/>
    <w:rsid w:val="00B61F8B"/>
    <w:rsid w:val="00B64F34"/>
    <w:rsid w:val="00B76A3D"/>
    <w:rsid w:val="00B81DC4"/>
    <w:rsid w:val="00B84A61"/>
    <w:rsid w:val="00B907F6"/>
    <w:rsid w:val="00B91D56"/>
    <w:rsid w:val="00B93E63"/>
    <w:rsid w:val="00BA23BE"/>
    <w:rsid w:val="00BA46D8"/>
    <w:rsid w:val="00BA49EE"/>
    <w:rsid w:val="00BA4AFD"/>
    <w:rsid w:val="00BB0B7A"/>
    <w:rsid w:val="00BB109C"/>
    <w:rsid w:val="00BC3B39"/>
    <w:rsid w:val="00BC7A95"/>
    <w:rsid w:val="00BD3B4D"/>
    <w:rsid w:val="00BE1E05"/>
    <w:rsid w:val="00BE2B7B"/>
    <w:rsid w:val="00BE36DD"/>
    <w:rsid w:val="00BE4757"/>
    <w:rsid w:val="00BF3F22"/>
    <w:rsid w:val="00C07C45"/>
    <w:rsid w:val="00C11C9A"/>
    <w:rsid w:val="00C12AB1"/>
    <w:rsid w:val="00C17C61"/>
    <w:rsid w:val="00C225B3"/>
    <w:rsid w:val="00C251BF"/>
    <w:rsid w:val="00C25BB3"/>
    <w:rsid w:val="00C27CCB"/>
    <w:rsid w:val="00C36F71"/>
    <w:rsid w:val="00C453C8"/>
    <w:rsid w:val="00C46ACB"/>
    <w:rsid w:val="00C47EF0"/>
    <w:rsid w:val="00C521F1"/>
    <w:rsid w:val="00C52FC4"/>
    <w:rsid w:val="00C56C53"/>
    <w:rsid w:val="00C609D7"/>
    <w:rsid w:val="00C60EBD"/>
    <w:rsid w:val="00C62AF5"/>
    <w:rsid w:val="00C700E4"/>
    <w:rsid w:val="00C841D7"/>
    <w:rsid w:val="00C85C9B"/>
    <w:rsid w:val="00C85D5E"/>
    <w:rsid w:val="00C95BC8"/>
    <w:rsid w:val="00C9674D"/>
    <w:rsid w:val="00C96B13"/>
    <w:rsid w:val="00C97AD5"/>
    <w:rsid w:val="00CA2B43"/>
    <w:rsid w:val="00CA3922"/>
    <w:rsid w:val="00CC1AAA"/>
    <w:rsid w:val="00CD4C4A"/>
    <w:rsid w:val="00CD4CE3"/>
    <w:rsid w:val="00CD6027"/>
    <w:rsid w:val="00CF0DD6"/>
    <w:rsid w:val="00CF1298"/>
    <w:rsid w:val="00CF62DA"/>
    <w:rsid w:val="00CF7FBD"/>
    <w:rsid w:val="00D02AC6"/>
    <w:rsid w:val="00D070D8"/>
    <w:rsid w:val="00D20FDB"/>
    <w:rsid w:val="00D22260"/>
    <w:rsid w:val="00D338D0"/>
    <w:rsid w:val="00D414B3"/>
    <w:rsid w:val="00D424FC"/>
    <w:rsid w:val="00D445C7"/>
    <w:rsid w:val="00D520CB"/>
    <w:rsid w:val="00D619FB"/>
    <w:rsid w:val="00D61D9E"/>
    <w:rsid w:val="00D65AFD"/>
    <w:rsid w:val="00D808B6"/>
    <w:rsid w:val="00D843CF"/>
    <w:rsid w:val="00D91048"/>
    <w:rsid w:val="00D94E80"/>
    <w:rsid w:val="00D977E4"/>
    <w:rsid w:val="00DA06EA"/>
    <w:rsid w:val="00DA09DF"/>
    <w:rsid w:val="00DA3543"/>
    <w:rsid w:val="00DA5E9E"/>
    <w:rsid w:val="00DB4448"/>
    <w:rsid w:val="00DC5B68"/>
    <w:rsid w:val="00DD0117"/>
    <w:rsid w:val="00DD2982"/>
    <w:rsid w:val="00DD36D4"/>
    <w:rsid w:val="00DE19C1"/>
    <w:rsid w:val="00DF1233"/>
    <w:rsid w:val="00DF3219"/>
    <w:rsid w:val="00DF3CEB"/>
    <w:rsid w:val="00E07C81"/>
    <w:rsid w:val="00E1421C"/>
    <w:rsid w:val="00E15351"/>
    <w:rsid w:val="00E169C8"/>
    <w:rsid w:val="00E22BAF"/>
    <w:rsid w:val="00E33B8E"/>
    <w:rsid w:val="00E41264"/>
    <w:rsid w:val="00E516EF"/>
    <w:rsid w:val="00E57696"/>
    <w:rsid w:val="00E60430"/>
    <w:rsid w:val="00E750FE"/>
    <w:rsid w:val="00E75D56"/>
    <w:rsid w:val="00E773AC"/>
    <w:rsid w:val="00E82BEC"/>
    <w:rsid w:val="00E86446"/>
    <w:rsid w:val="00E9109B"/>
    <w:rsid w:val="00E94176"/>
    <w:rsid w:val="00E94404"/>
    <w:rsid w:val="00E95D3A"/>
    <w:rsid w:val="00EA3759"/>
    <w:rsid w:val="00EA4876"/>
    <w:rsid w:val="00EB2100"/>
    <w:rsid w:val="00EC47F5"/>
    <w:rsid w:val="00EC5B52"/>
    <w:rsid w:val="00EC63FC"/>
    <w:rsid w:val="00ED18F0"/>
    <w:rsid w:val="00ED5AE9"/>
    <w:rsid w:val="00EE1A35"/>
    <w:rsid w:val="00EE5C96"/>
    <w:rsid w:val="00EE6E18"/>
    <w:rsid w:val="00EE74E8"/>
    <w:rsid w:val="00F134ED"/>
    <w:rsid w:val="00F13724"/>
    <w:rsid w:val="00F1385B"/>
    <w:rsid w:val="00F14B8E"/>
    <w:rsid w:val="00F17A5F"/>
    <w:rsid w:val="00F2444E"/>
    <w:rsid w:val="00F271C8"/>
    <w:rsid w:val="00F304C7"/>
    <w:rsid w:val="00F32C7F"/>
    <w:rsid w:val="00F337D6"/>
    <w:rsid w:val="00F34759"/>
    <w:rsid w:val="00F34C01"/>
    <w:rsid w:val="00F37C1E"/>
    <w:rsid w:val="00F44A6C"/>
    <w:rsid w:val="00F5018A"/>
    <w:rsid w:val="00F505B9"/>
    <w:rsid w:val="00F5222E"/>
    <w:rsid w:val="00F5336C"/>
    <w:rsid w:val="00F54AB9"/>
    <w:rsid w:val="00F55843"/>
    <w:rsid w:val="00F56397"/>
    <w:rsid w:val="00F56FC2"/>
    <w:rsid w:val="00F601B4"/>
    <w:rsid w:val="00F638D1"/>
    <w:rsid w:val="00F65C25"/>
    <w:rsid w:val="00F74587"/>
    <w:rsid w:val="00F748BB"/>
    <w:rsid w:val="00F80D4B"/>
    <w:rsid w:val="00F827C4"/>
    <w:rsid w:val="00F84AFE"/>
    <w:rsid w:val="00F8591F"/>
    <w:rsid w:val="00F86C26"/>
    <w:rsid w:val="00F91FD3"/>
    <w:rsid w:val="00F9226A"/>
    <w:rsid w:val="00F94B13"/>
    <w:rsid w:val="00FA1128"/>
    <w:rsid w:val="00FA214B"/>
    <w:rsid w:val="00FA2E82"/>
    <w:rsid w:val="00FB607E"/>
    <w:rsid w:val="00FB7C94"/>
    <w:rsid w:val="00FC3FEC"/>
    <w:rsid w:val="00FD23DB"/>
    <w:rsid w:val="00FE0E52"/>
    <w:rsid w:val="00FE3B93"/>
    <w:rsid w:val="00FF3856"/>
    <w:rsid w:val="00FF45E9"/>
    <w:rsid w:val="00FF6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F340C"/>
  <w15:chartTrackingRefBased/>
  <w15:docId w15:val="{2B510FD4-1ECA-463D-BC28-42634EB3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A8A"/>
    <w:pPr>
      <w:keepNext/>
      <w:keepLines/>
      <w:spacing w:before="480" w:after="240" w:line="240" w:lineRule="auto"/>
      <w:outlineLvl w:val="0"/>
    </w:pPr>
    <w:rPr>
      <w:rFonts w:ascii="Arial" w:eastAsiaTheme="majorEastAsia" w:hAnsi="Arial" w:cstheme="majorBidi"/>
      <w:b/>
      <w:bCs/>
      <w:sz w:val="36"/>
      <w:szCs w:val="28"/>
      <w:u w:val="single" w:color="33B9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First level bullet point,Body text,Bullet point,List Paragraph Number,Dot Point,Bullet Point,Bullet points,Content descriptions,DDM Gen Text,Dot point 1.5 line spacing,L"/>
    <w:basedOn w:val="Normal"/>
    <w:link w:val="ListParagraphChar"/>
    <w:uiPriority w:val="34"/>
    <w:qFormat/>
    <w:rsid w:val="007C57C2"/>
    <w:pPr>
      <w:ind w:left="720"/>
      <w:contextualSpacing/>
    </w:pPr>
  </w:style>
  <w:style w:type="character" w:styleId="Hyperlink">
    <w:name w:val="Hyperlink"/>
    <w:basedOn w:val="DefaultParagraphFont"/>
    <w:uiPriority w:val="99"/>
    <w:unhideWhenUsed/>
    <w:rsid w:val="00FE0E52"/>
    <w:rPr>
      <w:color w:val="0563C1" w:themeColor="hyperlink"/>
      <w:u w:val="single"/>
    </w:rPr>
  </w:style>
  <w:style w:type="character" w:styleId="UnresolvedMention">
    <w:name w:val="Unresolved Mention"/>
    <w:basedOn w:val="DefaultParagraphFont"/>
    <w:uiPriority w:val="99"/>
    <w:semiHidden/>
    <w:unhideWhenUsed/>
    <w:rsid w:val="00FE0E52"/>
    <w:rPr>
      <w:color w:val="605E5C"/>
      <w:shd w:val="clear" w:color="auto" w:fill="E1DFDD"/>
    </w:rPr>
  </w:style>
  <w:style w:type="character" w:styleId="CommentReference">
    <w:name w:val="annotation reference"/>
    <w:basedOn w:val="DefaultParagraphFont"/>
    <w:uiPriority w:val="99"/>
    <w:semiHidden/>
    <w:unhideWhenUsed/>
    <w:rsid w:val="00445D97"/>
    <w:rPr>
      <w:sz w:val="16"/>
      <w:szCs w:val="16"/>
    </w:rPr>
  </w:style>
  <w:style w:type="paragraph" w:styleId="CommentText">
    <w:name w:val="annotation text"/>
    <w:basedOn w:val="Normal"/>
    <w:link w:val="CommentTextChar"/>
    <w:uiPriority w:val="99"/>
    <w:unhideWhenUsed/>
    <w:rsid w:val="00445D97"/>
    <w:pPr>
      <w:spacing w:line="240" w:lineRule="auto"/>
    </w:pPr>
    <w:rPr>
      <w:sz w:val="20"/>
      <w:szCs w:val="20"/>
    </w:rPr>
  </w:style>
  <w:style w:type="character" w:customStyle="1" w:styleId="CommentTextChar">
    <w:name w:val="Comment Text Char"/>
    <w:basedOn w:val="DefaultParagraphFont"/>
    <w:link w:val="CommentText"/>
    <w:uiPriority w:val="99"/>
    <w:rsid w:val="00445D97"/>
    <w:rPr>
      <w:sz w:val="20"/>
      <w:szCs w:val="20"/>
    </w:rPr>
  </w:style>
  <w:style w:type="paragraph" w:styleId="CommentSubject">
    <w:name w:val="annotation subject"/>
    <w:basedOn w:val="CommentText"/>
    <w:next w:val="CommentText"/>
    <w:link w:val="CommentSubjectChar"/>
    <w:uiPriority w:val="99"/>
    <w:semiHidden/>
    <w:unhideWhenUsed/>
    <w:rsid w:val="00445D97"/>
    <w:rPr>
      <w:b/>
      <w:bCs/>
    </w:rPr>
  </w:style>
  <w:style w:type="character" w:customStyle="1" w:styleId="CommentSubjectChar">
    <w:name w:val="Comment Subject Char"/>
    <w:basedOn w:val="CommentTextChar"/>
    <w:link w:val="CommentSubject"/>
    <w:uiPriority w:val="99"/>
    <w:semiHidden/>
    <w:rsid w:val="00445D97"/>
    <w:rPr>
      <w:b/>
      <w:bCs/>
      <w:sz w:val="20"/>
      <w:szCs w:val="20"/>
    </w:rPr>
  </w:style>
  <w:style w:type="character" w:styleId="FollowedHyperlink">
    <w:name w:val="FollowedHyperlink"/>
    <w:basedOn w:val="DefaultParagraphFont"/>
    <w:uiPriority w:val="99"/>
    <w:semiHidden/>
    <w:unhideWhenUsed/>
    <w:rsid w:val="00EE5C96"/>
    <w:rPr>
      <w:color w:val="954F72" w:themeColor="followedHyperlink"/>
      <w:u w:val="single"/>
    </w:rPr>
  </w:style>
  <w:style w:type="character" w:customStyle="1" w:styleId="ListParagraphChar">
    <w:name w:val="List Paragraph Char"/>
    <w:aliases w:val="Recommendation Char,List Paragraph1 Char,List Paragraph11 Char,First level bullet point Char,Body text Char,Bullet point Char,List Paragraph Number Char,Dot Point Char,Bullet Point Char,Bullet points Char,Content descriptions Char"/>
    <w:link w:val="ListParagraph"/>
    <w:uiPriority w:val="34"/>
    <w:locked/>
    <w:rsid w:val="00EB2100"/>
  </w:style>
  <w:style w:type="character" w:customStyle="1" w:styleId="Heading1Char">
    <w:name w:val="Heading 1 Char"/>
    <w:basedOn w:val="DefaultParagraphFont"/>
    <w:link w:val="Heading1"/>
    <w:uiPriority w:val="9"/>
    <w:rsid w:val="002C6A8A"/>
    <w:rPr>
      <w:rFonts w:ascii="Arial" w:eastAsiaTheme="majorEastAsia" w:hAnsi="Arial" w:cstheme="majorBidi"/>
      <w:b/>
      <w:bCs/>
      <w:sz w:val="36"/>
      <w:szCs w:val="28"/>
      <w:u w:val="single" w:color="33B9FF"/>
    </w:rPr>
  </w:style>
  <w:style w:type="paragraph" w:styleId="Header">
    <w:name w:val="header"/>
    <w:basedOn w:val="Normal"/>
    <w:link w:val="HeaderChar"/>
    <w:uiPriority w:val="99"/>
    <w:unhideWhenUsed/>
    <w:rsid w:val="00F13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5B"/>
  </w:style>
  <w:style w:type="paragraph" w:styleId="Footer">
    <w:name w:val="footer"/>
    <w:basedOn w:val="Normal"/>
    <w:link w:val="FooterChar"/>
    <w:uiPriority w:val="99"/>
    <w:unhideWhenUsed/>
    <w:rsid w:val="00F13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5B"/>
  </w:style>
  <w:style w:type="paragraph" w:styleId="Revision">
    <w:name w:val="Revision"/>
    <w:hidden/>
    <w:uiPriority w:val="99"/>
    <w:semiHidden/>
    <w:rsid w:val="00BC7A95"/>
    <w:pPr>
      <w:spacing w:after="0" w:line="240" w:lineRule="auto"/>
    </w:pPr>
  </w:style>
  <w:style w:type="paragraph" w:styleId="FootnoteText">
    <w:name w:val="footnote text"/>
    <w:basedOn w:val="Normal"/>
    <w:link w:val="FootnoteTextChar"/>
    <w:uiPriority w:val="99"/>
    <w:semiHidden/>
    <w:unhideWhenUsed/>
    <w:rsid w:val="00CD4C4A"/>
    <w:pPr>
      <w:spacing w:after="0" w:line="240" w:lineRule="auto"/>
    </w:pPr>
    <w:rPr>
      <w:rFonts w:ascii="Calibri" w:eastAsia="Calibri" w:hAnsi="Calibri" w:cs="Calibri"/>
      <w:sz w:val="20"/>
      <w:szCs w:val="20"/>
      <w:lang w:eastAsia="en-AU"/>
    </w:rPr>
  </w:style>
  <w:style w:type="character" w:customStyle="1" w:styleId="FootnoteTextChar">
    <w:name w:val="Footnote Text Char"/>
    <w:basedOn w:val="DefaultParagraphFont"/>
    <w:link w:val="FootnoteText"/>
    <w:uiPriority w:val="99"/>
    <w:semiHidden/>
    <w:rsid w:val="00CD4C4A"/>
    <w:rPr>
      <w:rFonts w:ascii="Calibri" w:eastAsia="Calibri" w:hAnsi="Calibri" w:cs="Calibri"/>
      <w:sz w:val="20"/>
      <w:szCs w:val="20"/>
      <w:lang w:eastAsia="en-AU"/>
    </w:rPr>
  </w:style>
  <w:style w:type="character" w:styleId="FootnoteReference">
    <w:name w:val="footnote reference"/>
    <w:basedOn w:val="DefaultParagraphFont"/>
    <w:uiPriority w:val="99"/>
    <w:semiHidden/>
    <w:unhideWhenUsed/>
    <w:rsid w:val="00CD4C4A"/>
    <w:rPr>
      <w:vertAlign w:val="superscript"/>
    </w:rPr>
  </w:style>
  <w:style w:type="paragraph" w:customStyle="1" w:styleId="Style1">
    <w:name w:val="Style1"/>
    <w:basedOn w:val="Heading1"/>
    <w:link w:val="Style1Char"/>
    <w:qFormat/>
    <w:rsid w:val="008632DC"/>
    <w:pPr>
      <w:spacing w:before="240" w:after="0" w:line="259" w:lineRule="auto"/>
    </w:pPr>
    <w:rPr>
      <w:rFonts w:ascii="Atten Round New Book" w:hAnsi="Atten Round New Book"/>
      <w:b w:val="0"/>
      <w:bCs w:val="0"/>
      <w:color w:val="027D8D"/>
      <w:kern w:val="2"/>
      <w:sz w:val="28"/>
      <w:szCs w:val="32"/>
      <w14:ligatures w14:val="standardContextual"/>
    </w:rPr>
  </w:style>
  <w:style w:type="character" w:customStyle="1" w:styleId="Style1Char">
    <w:name w:val="Style1 Char"/>
    <w:basedOn w:val="Heading1Char"/>
    <w:link w:val="Style1"/>
    <w:rsid w:val="008632DC"/>
    <w:rPr>
      <w:rFonts w:ascii="Atten Round New Book" w:eastAsiaTheme="majorEastAsia" w:hAnsi="Atten Round New Book" w:cstheme="majorBidi"/>
      <w:b w:val="0"/>
      <w:bCs w:val="0"/>
      <w:color w:val="027D8D"/>
      <w:kern w:val="2"/>
      <w:sz w:val="28"/>
      <w:szCs w:val="32"/>
      <w:u w:val="single" w:color="33B9FF"/>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536">
      <w:bodyDiv w:val="1"/>
      <w:marLeft w:val="0"/>
      <w:marRight w:val="0"/>
      <w:marTop w:val="0"/>
      <w:marBottom w:val="0"/>
      <w:divBdr>
        <w:top w:val="none" w:sz="0" w:space="0" w:color="auto"/>
        <w:left w:val="none" w:sz="0" w:space="0" w:color="auto"/>
        <w:bottom w:val="none" w:sz="0" w:space="0" w:color="auto"/>
        <w:right w:val="none" w:sz="0" w:space="0" w:color="auto"/>
      </w:divBdr>
    </w:div>
    <w:div w:id="487408349">
      <w:bodyDiv w:val="1"/>
      <w:marLeft w:val="0"/>
      <w:marRight w:val="0"/>
      <w:marTop w:val="0"/>
      <w:marBottom w:val="0"/>
      <w:divBdr>
        <w:top w:val="none" w:sz="0" w:space="0" w:color="auto"/>
        <w:left w:val="none" w:sz="0" w:space="0" w:color="auto"/>
        <w:bottom w:val="none" w:sz="0" w:space="0" w:color="auto"/>
        <w:right w:val="none" w:sz="0" w:space="0" w:color="auto"/>
      </w:divBdr>
    </w:div>
    <w:div w:id="521477807">
      <w:bodyDiv w:val="1"/>
      <w:marLeft w:val="0"/>
      <w:marRight w:val="0"/>
      <w:marTop w:val="0"/>
      <w:marBottom w:val="0"/>
      <w:divBdr>
        <w:top w:val="none" w:sz="0" w:space="0" w:color="auto"/>
        <w:left w:val="none" w:sz="0" w:space="0" w:color="auto"/>
        <w:bottom w:val="none" w:sz="0" w:space="0" w:color="auto"/>
        <w:right w:val="none" w:sz="0" w:space="0" w:color="auto"/>
      </w:divBdr>
    </w:div>
    <w:div w:id="678119149">
      <w:bodyDiv w:val="1"/>
      <w:marLeft w:val="0"/>
      <w:marRight w:val="0"/>
      <w:marTop w:val="0"/>
      <w:marBottom w:val="0"/>
      <w:divBdr>
        <w:top w:val="none" w:sz="0" w:space="0" w:color="auto"/>
        <w:left w:val="none" w:sz="0" w:space="0" w:color="auto"/>
        <w:bottom w:val="none" w:sz="0" w:space="0" w:color="auto"/>
        <w:right w:val="none" w:sz="0" w:space="0" w:color="auto"/>
      </w:divBdr>
    </w:div>
    <w:div w:id="779179411">
      <w:bodyDiv w:val="1"/>
      <w:marLeft w:val="0"/>
      <w:marRight w:val="0"/>
      <w:marTop w:val="0"/>
      <w:marBottom w:val="0"/>
      <w:divBdr>
        <w:top w:val="none" w:sz="0" w:space="0" w:color="auto"/>
        <w:left w:val="none" w:sz="0" w:space="0" w:color="auto"/>
        <w:bottom w:val="none" w:sz="0" w:space="0" w:color="auto"/>
        <w:right w:val="none" w:sz="0" w:space="0" w:color="auto"/>
      </w:divBdr>
    </w:div>
    <w:div w:id="1002053323">
      <w:bodyDiv w:val="1"/>
      <w:marLeft w:val="0"/>
      <w:marRight w:val="0"/>
      <w:marTop w:val="0"/>
      <w:marBottom w:val="0"/>
      <w:divBdr>
        <w:top w:val="none" w:sz="0" w:space="0" w:color="auto"/>
        <w:left w:val="none" w:sz="0" w:space="0" w:color="auto"/>
        <w:bottom w:val="none" w:sz="0" w:space="0" w:color="auto"/>
        <w:right w:val="none" w:sz="0" w:space="0" w:color="auto"/>
      </w:divBdr>
    </w:div>
    <w:div w:id="1282683100">
      <w:bodyDiv w:val="1"/>
      <w:marLeft w:val="0"/>
      <w:marRight w:val="0"/>
      <w:marTop w:val="0"/>
      <w:marBottom w:val="0"/>
      <w:divBdr>
        <w:top w:val="none" w:sz="0" w:space="0" w:color="auto"/>
        <w:left w:val="none" w:sz="0" w:space="0" w:color="auto"/>
        <w:bottom w:val="none" w:sz="0" w:space="0" w:color="auto"/>
        <w:right w:val="none" w:sz="0" w:space="0" w:color="auto"/>
      </w:divBdr>
    </w:div>
    <w:div w:id="1691102884">
      <w:bodyDiv w:val="1"/>
      <w:marLeft w:val="0"/>
      <w:marRight w:val="0"/>
      <w:marTop w:val="0"/>
      <w:marBottom w:val="0"/>
      <w:divBdr>
        <w:top w:val="none" w:sz="0" w:space="0" w:color="auto"/>
        <w:left w:val="none" w:sz="0" w:space="0" w:color="auto"/>
        <w:bottom w:val="none" w:sz="0" w:space="0" w:color="auto"/>
        <w:right w:val="none" w:sz="0" w:space="0" w:color="auto"/>
      </w:divBdr>
    </w:div>
    <w:div w:id="1725789774">
      <w:bodyDiv w:val="1"/>
      <w:marLeft w:val="0"/>
      <w:marRight w:val="0"/>
      <w:marTop w:val="0"/>
      <w:marBottom w:val="0"/>
      <w:divBdr>
        <w:top w:val="none" w:sz="0" w:space="0" w:color="auto"/>
        <w:left w:val="none" w:sz="0" w:space="0" w:color="auto"/>
        <w:bottom w:val="none" w:sz="0" w:space="0" w:color="auto"/>
        <w:right w:val="none" w:sz="0" w:space="0" w:color="auto"/>
      </w:divBdr>
    </w:div>
    <w:div w:id="20432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oodieconsultancy.com.au/getinvolve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oodieconsultancy@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30C1ACB28C043A428ECA1C51C806A" ma:contentTypeVersion="18" ma:contentTypeDescription="Create a new document." ma:contentTypeScope="" ma:versionID="d4270e2af11fb8d1593933e214e2e494">
  <xsd:schema xmlns:xsd="http://www.w3.org/2001/XMLSchema" xmlns:xs="http://www.w3.org/2001/XMLSchema" xmlns:p="http://schemas.microsoft.com/office/2006/metadata/properties" xmlns:ns2="de0fc3bf-0352-4b6b-bd34-6eb8a2d6803c" xmlns:ns3="eecbd341-6af6-4c76-8e30-8c70b2627f24" targetNamespace="http://schemas.microsoft.com/office/2006/metadata/properties" ma:root="true" ma:fieldsID="8b4c841189b1fe3eb8da2b3bcc4e7c6e" ns2:_="" ns3:_="">
    <xsd:import namespace="de0fc3bf-0352-4b6b-bd34-6eb8a2d6803c"/>
    <xsd:import namespace="eecbd341-6af6-4c76-8e30-8c70b2627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c3bf-0352-4b6b-bd34-6eb8a2d68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0ca2c-f342-4019-beed-fc3a5971c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bd341-6af6-4c76-8e30-8c70b2627f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99fd41-ca44-4e58-90cf-48cea3705a0d}" ma:internalName="TaxCatchAll" ma:showField="CatchAllData" ma:web="eecbd341-6af6-4c76-8e30-8c70b2627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cbd341-6af6-4c76-8e30-8c70b2627f24" xsi:nil="true"/>
    <lcf76f155ced4ddcb4097134ff3c332f xmlns="de0fc3bf-0352-4b6b-bd34-6eb8a2d680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CC767-2A58-47EA-B99A-F19246D9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c3bf-0352-4b6b-bd34-6eb8a2d6803c"/>
    <ds:schemaRef ds:uri="eecbd341-6af6-4c76-8e30-8c70b262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BDB35-68EA-41DB-8BDD-287E5F89D52F}">
  <ds:schemaRefs>
    <ds:schemaRef ds:uri="http://schemas.openxmlformats.org/officeDocument/2006/bibliography"/>
  </ds:schemaRefs>
</ds:datastoreItem>
</file>

<file path=customXml/itemProps3.xml><?xml version="1.0" encoding="utf-8"?>
<ds:datastoreItem xmlns:ds="http://schemas.openxmlformats.org/officeDocument/2006/customXml" ds:itemID="{A6929FEC-5491-44A3-8D0F-11E342AEEF9A}">
  <ds:schemaRefs>
    <ds:schemaRef ds:uri="http://schemas.microsoft.com/office/2006/metadata/properties"/>
    <ds:schemaRef ds:uri="http://schemas.microsoft.com/office/infopath/2007/PartnerControls"/>
    <ds:schemaRef ds:uri="eecbd341-6af6-4c76-8e30-8c70b2627f24"/>
    <ds:schemaRef ds:uri="de0fc3bf-0352-4b6b-bd34-6eb8a2d6803c"/>
  </ds:schemaRefs>
</ds:datastoreItem>
</file>

<file path=customXml/itemProps4.xml><?xml version="1.0" encoding="utf-8"?>
<ds:datastoreItem xmlns:ds="http://schemas.openxmlformats.org/officeDocument/2006/customXml" ds:itemID="{3D367DCE-7271-4BAD-B40A-A51E33904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Links>
    <vt:vector size="12" baseType="variant">
      <vt:variant>
        <vt:i4>4980817</vt:i4>
      </vt:variant>
      <vt:variant>
        <vt:i4>3</vt:i4>
      </vt:variant>
      <vt:variant>
        <vt:i4>0</vt:i4>
      </vt:variant>
      <vt:variant>
        <vt:i4>5</vt:i4>
      </vt:variant>
      <vt:variant>
        <vt:lpwstr>https://miro.com/welcomeonboard/Sno5Rk5rdjMyTEl3MkpaOVhVR004S2lrVlZSTER2d3YyYzlDZVd5WndrdjBnZ2NXWE1JYTFSa3M5S1Z5bk9kbXwzNDU4NzY0NTQ1ODI0OTk3MTIwfDI=?share_link_id=55161251478</vt:lpwstr>
      </vt:variant>
      <vt:variant>
        <vt:lpwstr/>
      </vt:variant>
      <vt:variant>
        <vt:i4>1769565</vt:i4>
      </vt:variant>
      <vt:variant>
        <vt:i4>0</vt:i4>
      </vt:variant>
      <vt:variant>
        <vt:i4>0</vt:i4>
      </vt:variant>
      <vt:variant>
        <vt:i4>5</vt:i4>
      </vt:variant>
      <vt:variant>
        <vt:lpwstr>https://miro.com/welcomeonboard/Rlk3M243b1RDNGN1dmRxZlBkWjk0SzBMVHVJNG9KVWN4anRjRnJVaGZncDE0bE5CZTc0c28wek5sem9hRHRvdHwzNDU4NzY0NTQ1ODI0OTk3MTIwfDI=?share_link_id=768629656529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Moodie</cp:lastModifiedBy>
  <cp:revision>10</cp:revision>
  <cp:lastPrinted>2025-02-04T00:21:00Z</cp:lastPrinted>
  <dcterms:created xsi:type="dcterms:W3CDTF">2025-02-06T02:58:00Z</dcterms:created>
  <dcterms:modified xsi:type="dcterms:W3CDTF">2025-03-11T05:15:00Z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0x0101005E130C1ACB28C043A428ECA1C51C806A</vt:lpwstr>
  </property>
  <property fmtid="{D5CDD505-2E9C-101B-9397-08002B2CF9AE}" pid="3" name="MediaServiceImageTags">
    <vt:lpwstr/>
  </property>
</Properties>
</file>